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408" w:rsidRPr="00014408" w:rsidRDefault="00014408" w:rsidP="00014408">
      <w:pPr>
        <w:keepNext/>
        <w:spacing w:after="0" w:line="240" w:lineRule="auto"/>
        <w:outlineLvl w:val="0"/>
        <w:rPr>
          <w:rFonts w:ascii="Arial" w:eastAsia="Times New Roman" w:hAnsi="Arial" w:cs="Arial"/>
          <w:b/>
          <w:bCs/>
          <w:kern w:val="32"/>
          <w:lang w:val="en-GB"/>
        </w:rPr>
      </w:pPr>
      <w:r w:rsidRPr="00014408">
        <w:rPr>
          <w:rFonts w:ascii="Arial" w:eastAsia="Times New Roman" w:hAnsi="Arial" w:cs="Arial"/>
          <w:b/>
          <w:bCs/>
          <w:noProof/>
          <w:kern w:val="32"/>
          <w:lang w:eastAsia="en-AU"/>
        </w:rPr>
        <w:drawing>
          <wp:anchor distT="0" distB="0" distL="114300" distR="114300" simplePos="0" relativeHeight="251659264" behindDoc="1" locked="0" layoutInCell="1" allowOverlap="1" wp14:anchorId="7BD0EAD4" wp14:editId="18CDB430">
            <wp:simplePos x="0" y="0"/>
            <wp:positionH relativeFrom="column">
              <wp:posOffset>4589145</wp:posOffset>
            </wp:positionH>
            <wp:positionV relativeFrom="paragraph">
              <wp:posOffset>-31750</wp:posOffset>
            </wp:positionV>
            <wp:extent cx="1600200" cy="555625"/>
            <wp:effectExtent l="19050" t="0" r="0" b="0"/>
            <wp:wrapTight wrapText="bothSides">
              <wp:wrapPolygon edited="0">
                <wp:start x="-257" y="0"/>
                <wp:lineTo x="-257" y="20736"/>
                <wp:lineTo x="21600" y="20736"/>
                <wp:lineTo x="21600" y="0"/>
                <wp:lineTo x="-257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55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14408">
        <w:rPr>
          <w:rFonts w:ascii="Arial" w:eastAsia="Times New Roman" w:hAnsi="Arial" w:cs="Arial"/>
          <w:b/>
          <w:bCs/>
          <w:kern w:val="32"/>
          <w:lang w:val="en-GB"/>
        </w:rPr>
        <w:t>Western Sydney Region RTO</w:t>
      </w:r>
    </w:p>
    <w:p w:rsidR="00014408" w:rsidRPr="00014408" w:rsidRDefault="00014408" w:rsidP="00014408">
      <w:pPr>
        <w:spacing w:after="0" w:line="240" w:lineRule="auto"/>
        <w:rPr>
          <w:rFonts w:ascii="Arial" w:eastAsia="Times New Roman" w:hAnsi="Arial" w:cs="Arial"/>
          <w:b/>
          <w:lang w:val="en-GB"/>
        </w:rPr>
      </w:pPr>
      <w:r w:rsidRPr="00014408">
        <w:rPr>
          <w:rFonts w:ascii="Arial" w:eastAsia="Times New Roman" w:hAnsi="Arial" w:cs="Arial"/>
          <w:b/>
          <w:lang w:val="en-GB"/>
        </w:rPr>
        <w:t>Assessment Package</w:t>
      </w:r>
    </w:p>
    <w:p w:rsidR="00014408" w:rsidRPr="00014408" w:rsidRDefault="00014408" w:rsidP="00014408">
      <w:pPr>
        <w:spacing w:after="0" w:line="240" w:lineRule="auto"/>
        <w:rPr>
          <w:rFonts w:ascii="Arial" w:eastAsia="Times New Roman" w:hAnsi="Arial" w:cs="Arial"/>
          <w:b/>
          <w:lang w:val="en-GB"/>
        </w:rPr>
      </w:pPr>
    </w:p>
    <w:p w:rsidR="00014408" w:rsidRPr="00014408" w:rsidRDefault="00014408" w:rsidP="0001440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en-GB"/>
        </w:rPr>
      </w:pPr>
      <w:r w:rsidRPr="00014408">
        <w:rPr>
          <w:rFonts w:ascii="Arial" w:eastAsia="Times New Roman" w:hAnsi="Arial" w:cs="Arial"/>
          <w:b/>
          <w:sz w:val="32"/>
          <w:szCs w:val="32"/>
          <w:lang w:val="en-GB"/>
        </w:rPr>
        <w:t>Package Overview for Assessors</w:t>
      </w:r>
    </w:p>
    <w:p w:rsidR="00014408" w:rsidRPr="00014408" w:rsidRDefault="00014408" w:rsidP="0001440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en-GB"/>
        </w:rPr>
      </w:pPr>
    </w:p>
    <w:tbl>
      <w:tblPr>
        <w:tblW w:w="9361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1"/>
        <w:gridCol w:w="2208"/>
        <w:gridCol w:w="5532"/>
      </w:tblGrid>
      <w:tr w:rsidR="00014408" w:rsidRPr="00014408" w:rsidTr="00D854BF">
        <w:trPr>
          <w:cantSplit/>
          <w:trHeight w:val="380"/>
        </w:trPr>
        <w:tc>
          <w:tcPr>
            <w:tcW w:w="16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014408" w:rsidRPr="00014408" w:rsidRDefault="00014408" w:rsidP="00014408">
            <w:pPr>
              <w:spacing w:before="12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Package Number</w:t>
            </w:r>
          </w:p>
          <w:p w:rsidR="00014408" w:rsidRPr="00014408" w:rsidRDefault="00014408" w:rsidP="00014408">
            <w:pPr>
              <w:spacing w:before="12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 xml:space="preserve">Package Title </w:t>
            </w:r>
          </w:p>
        </w:tc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14408" w:rsidRPr="00CA5F48" w:rsidRDefault="00014408" w:rsidP="00014408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</w:rPr>
            </w:pPr>
            <w:r w:rsidRPr="00CA5F48">
              <w:rPr>
                <w:rFonts w:ascii="Arial" w:eastAsia="Times New Roman" w:hAnsi="Arial" w:cs="Arial"/>
              </w:rPr>
              <w:t xml:space="preserve">Certificate II in Hospitality </w:t>
            </w:r>
          </w:p>
          <w:p w:rsidR="00014408" w:rsidRPr="00CA5F48" w:rsidRDefault="00014408" w:rsidP="00014408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  <w:r w:rsidRPr="00CA5F48">
              <w:rPr>
                <w:rFonts w:ascii="Arial" w:eastAsia="Times New Roman" w:hAnsi="Arial" w:cs="Arial"/>
              </w:rPr>
              <w:t>SIT20207</w:t>
            </w:r>
          </w:p>
        </w:tc>
      </w:tr>
      <w:tr w:rsidR="00014408" w:rsidRPr="00014408" w:rsidTr="00D854BF">
        <w:trPr>
          <w:cantSplit/>
          <w:trHeight w:val="423"/>
        </w:trPr>
        <w:tc>
          <w:tcPr>
            <w:tcW w:w="1621" w:type="dxa"/>
            <w:tcBorders>
              <w:left w:val="single" w:sz="12" w:space="0" w:color="auto"/>
              <w:bottom w:val="single" w:sz="4" w:space="0" w:color="auto"/>
            </w:tcBorders>
            <w:shd w:val="pct15" w:color="auto" w:fill="FFFFFF"/>
          </w:tcPr>
          <w:p w:rsidR="00014408" w:rsidRPr="00014408" w:rsidRDefault="00014408" w:rsidP="00014408">
            <w:pPr>
              <w:spacing w:before="12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Training Package</w:t>
            </w:r>
          </w:p>
        </w:tc>
        <w:tc>
          <w:tcPr>
            <w:tcW w:w="7740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014408" w:rsidRPr="00CA5F48" w:rsidRDefault="00014408" w:rsidP="00014408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  <w:r w:rsidRPr="00CA5F48">
              <w:rPr>
                <w:rFonts w:ascii="Arial" w:eastAsia="Times New Roman" w:hAnsi="Arial" w:cs="Arial"/>
                <w:color w:val="FF0000"/>
                <w:lang w:val="en-GB"/>
              </w:rPr>
              <w:t xml:space="preserve"> </w:t>
            </w:r>
            <w:r w:rsidRPr="00CA5F48">
              <w:rPr>
                <w:rFonts w:ascii="Arial" w:eastAsia="Times New Roman" w:hAnsi="Arial" w:cs="Arial"/>
                <w:lang w:val="en-GB"/>
              </w:rPr>
              <w:t>Hospitality SIT20207</w:t>
            </w:r>
          </w:p>
        </w:tc>
      </w:tr>
      <w:tr w:rsidR="00014408" w:rsidRPr="00014408" w:rsidTr="00D854BF">
        <w:trPr>
          <w:cantSplit/>
          <w:trHeight w:val="380"/>
        </w:trPr>
        <w:tc>
          <w:tcPr>
            <w:tcW w:w="1621" w:type="dxa"/>
            <w:tcBorders>
              <w:left w:val="single" w:sz="12" w:space="0" w:color="auto"/>
            </w:tcBorders>
            <w:shd w:val="pct15" w:color="auto" w:fill="FFFFFF"/>
          </w:tcPr>
          <w:p w:rsidR="00014408" w:rsidRPr="00014408" w:rsidRDefault="00014408" w:rsidP="00014408">
            <w:pPr>
              <w:spacing w:before="12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Unit(s) /Elements to be assessed by this package:</w:t>
            </w:r>
          </w:p>
        </w:tc>
        <w:tc>
          <w:tcPr>
            <w:tcW w:w="7740" w:type="dxa"/>
            <w:gridSpan w:val="2"/>
            <w:tcBorders>
              <w:right w:val="single" w:sz="12" w:space="0" w:color="auto"/>
            </w:tcBorders>
            <w:vAlign w:val="center"/>
          </w:tcPr>
          <w:p w:rsidR="007D27FC" w:rsidRPr="00CA5F48" w:rsidRDefault="00A77C8A" w:rsidP="00014408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Times New Roman"/>
                <w:b/>
                <w:color w:val="000000" w:themeColor="text1"/>
              </w:rPr>
            </w:pPr>
            <w:r w:rsidRPr="00CA5F48">
              <w:rPr>
                <w:rFonts w:ascii="Arial" w:eastAsia="Times New Roman" w:hAnsi="Arial" w:cs="Times New Roman"/>
                <w:b/>
                <w:color w:val="000000" w:themeColor="text1"/>
              </w:rPr>
              <w:t>Work with Colleagues and Customers SITXCOM001A</w:t>
            </w:r>
          </w:p>
          <w:p w:rsidR="00A77C8A" w:rsidRPr="00CA5F48" w:rsidRDefault="00A77C8A" w:rsidP="00014408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</w:p>
          <w:p w:rsidR="00014408" w:rsidRPr="00CA5F48" w:rsidRDefault="00A77C8A" w:rsidP="007D27FC">
            <w:pPr>
              <w:pStyle w:val="ListParagraph"/>
              <w:numPr>
                <w:ilvl w:val="0"/>
                <w:numId w:val="9"/>
              </w:num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hAnsi="Arial" w:cs="Arial"/>
                <w:color w:val="000000" w:themeColor="text1"/>
              </w:rPr>
            </w:pPr>
            <w:r w:rsidRPr="00CA5F48">
              <w:rPr>
                <w:rFonts w:ascii="Arial" w:hAnsi="Arial" w:cs="Arial"/>
                <w:color w:val="000000" w:themeColor="text1"/>
              </w:rPr>
              <w:t>Communicate with customers</w:t>
            </w:r>
            <w:r w:rsidR="007D27FC" w:rsidRPr="00CA5F48">
              <w:rPr>
                <w:rFonts w:ascii="Arial" w:hAnsi="Arial" w:cs="Arial"/>
                <w:color w:val="000000" w:themeColor="text1"/>
              </w:rPr>
              <w:t xml:space="preserve">. </w:t>
            </w:r>
            <w:r w:rsidRPr="00CA5F48">
              <w:rPr>
                <w:rFonts w:ascii="Arial" w:hAnsi="Arial" w:cs="Arial"/>
                <w:color w:val="000000" w:themeColor="text1"/>
              </w:rPr>
              <w:t>(Performance criteria 1.1 to 1.9</w:t>
            </w:r>
            <w:r w:rsidR="007D27FC" w:rsidRPr="00CA5F48">
              <w:rPr>
                <w:rFonts w:ascii="Arial" w:hAnsi="Arial" w:cs="Arial"/>
                <w:color w:val="000000" w:themeColor="text1"/>
              </w:rPr>
              <w:t>)</w:t>
            </w:r>
          </w:p>
          <w:p w:rsidR="007D27FC" w:rsidRPr="00CA5F48" w:rsidRDefault="00B51292" w:rsidP="007D27FC">
            <w:pPr>
              <w:pStyle w:val="ListParagraph"/>
              <w:numPr>
                <w:ilvl w:val="0"/>
                <w:numId w:val="9"/>
              </w:num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hAnsi="Arial" w:cs="Arial"/>
                <w:color w:val="000000" w:themeColor="text1"/>
              </w:rPr>
            </w:pPr>
            <w:r w:rsidRPr="00CA5F48">
              <w:rPr>
                <w:rFonts w:ascii="Arial" w:hAnsi="Arial" w:cs="Arial"/>
                <w:color w:val="000000" w:themeColor="text1"/>
              </w:rPr>
              <w:t>Maintain Personal presentation standards</w:t>
            </w:r>
            <w:r w:rsidR="007D27FC" w:rsidRPr="00CA5F48">
              <w:rPr>
                <w:rFonts w:ascii="Arial" w:hAnsi="Arial" w:cs="Arial"/>
                <w:color w:val="000000" w:themeColor="text1"/>
              </w:rPr>
              <w:t>.</w:t>
            </w:r>
            <w:r w:rsidRPr="00CA5F48">
              <w:rPr>
                <w:rFonts w:ascii="Arial" w:hAnsi="Arial" w:cs="Arial"/>
                <w:color w:val="000000" w:themeColor="text1"/>
              </w:rPr>
              <w:t xml:space="preserve"> (Performance criteria 2.1</w:t>
            </w:r>
            <w:r w:rsidR="007D27FC" w:rsidRPr="00CA5F48">
              <w:rPr>
                <w:rFonts w:ascii="Arial" w:hAnsi="Arial" w:cs="Arial"/>
                <w:color w:val="000000" w:themeColor="text1"/>
              </w:rPr>
              <w:t>).</w:t>
            </w:r>
          </w:p>
          <w:p w:rsidR="007D27FC" w:rsidRPr="00CA5F48" w:rsidRDefault="00B51292" w:rsidP="007D27FC">
            <w:pPr>
              <w:pStyle w:val="ListParagraph"/>
              <w:numPr>
                <w:ilvl w:val="0"/>
                <w:numId w:val="9"/>
              </w:num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hAnsi="Arial" w:cs="Arial"/>
                <w:color w:val="000000" w:themeColor="text1"/>
              </w:rPr>
            </w:pPr>
            <w:r w:rsidRPr="00CA5F48">
              <w:rPr>
                <w:rFonts w:ascii="Arial" w:hAnsi="Arial" w:cs="Arial"/>
                <w:color w:val="000000" w:themeColor="text1"/>
              </w:rPr>
              <w:t>Provide service to colleagues and customers (Performance criteria 3.1 to 3.3)</w:t>
            </w:r>
          </w:p>
          <w:p w:rsidR="007D27FC" w:rsidRPr="00CA5F48" w:rsidRDefault="00B51292" w:rsidP="007D27FC">
            <w:pPr>
              <w:pStyle w:val="ListParagraph"/>
              <w:numPr>
                <w:ilvl w:val="0"/>
                <w:numId w:val="9"/>
              </w:num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hAnsi="Arial" w:cs="Arial"/>
                <w:color w:val="000000" w:themeColor="text1"/>
              </w:rPr>
            </w:pPr>
            <w:r w:rsidRPr="00CA5F48">
              <w:rPr>
                <w:rFonts w:ascii="Arial" w:hAnsi="Arial" w:cs="Arial"/>
                <w:color w:val="000000" w:themeColor="text1"/>
              </w:rPr>
              <w:t>Respond to conflicts and customer complaints (Performance criteria 4.1 to 4.5</w:t>
            </w:r>
            <w:r w:rsidR="007D27FC" w:rsidRPr="00CA5F48">
              <w:rPr>
                <w:rFonts w:ascii="Arial" w:hAnsi="Arial" w:cs="Arial"/>
                <w:color w:val="000000" w:themeColor="text1"/>
              </w:rPr>
              <w:t>)</w:t>
            </w:r>
          </w:p>
          <w:p w:rsidR="00B51292" w:rsidRPr="00CA5F48" w:rsidRDefault="003B354C" w:rsidP="007D27FC">
            <w:pPr>
              <w:pStyle w:val="ListParagraph"/>
              <w:numPr>
                <w:ilvl w:val="0"/>
                <w:numId w:val="9"/>
              </w:num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Work in a team (Performance c</w:t>
            </w:r>
            <w:r w:rsidR="00B51292" w:rsidRPr="00CA5F48">
              <w:rPr>
                <w:rFonts w:ascii="Arial" w:hAnsi="Arial" w:cs="Arial"/>
                <w:color w:val="000000" w:themeColor="text1"/>
              </w:rPr>
              <w:t>riteria 5.1 to 5.8)</w:t>
            </w:r>
          </w:p>
          <w:p w:rsidR="00757345" w:rsidRPr="00CA5F48" w:rsidRDefault="00757345" w:rsidP="00B51292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hAnsi="Arial" w:cs="Arial"/>
                <w:color w:val="000000" w:themeColor="text1"/>
              </w:rPr>
            </w:pPr>
          </w:p>
          <w:p w:rsidR="00B51292" w:rsidRPr="00CA5F48" w:rsidRDefault="00B51292" w:rsidP="00B51292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  <w:r w:rsidRPr="00CA5F48">
              <w:rPr>
                <w:rFonts w:ascii="Arial" w:hAnsi="Arial" w:cs="Arial"/>
                <w:b/>
                <w:color w:val="000000" w:themeColor="text1"/>
              </w:rPr>
              <w:t>Communicate on the Telephone</w:t>
            </w:r>
            <w:r w:rsidR="006A1C91" w:rsidRPr="00CA5F48">
              <w:rPr>
                <w:rFonts w:ascii="Arial" w:hAnsi="Arial" w:cs="Arial"/>
                <w:b/>
                <w:color w:val="000000" w:themeColor="text1"/>
              </w:rPr>
              <w:t xml:space="preserve"> SITXCOM004A</w:t>
            </w:r>
          </w:p>
          <w:p w:rsidR="007D27FC" w:rsidRPr="00CA5F48" w:rsidRDefault="00757345" w:rsidP="00757345">
            <w:pPr>
              <w:pStyle w:val="ListParagraph"/>
              <w:numPr>
                <w:ilvl w:val="0"/>
                <w:numId w:val="10"/>
              </w:num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Arial"/>
                <w:color w:val="000000" w:themeColor="text1"/>
              </w:rPr>
            </w:pPr>
            <w:r w:rsidRPr="00CA5F48">
              <w:rPr>
                <w:rFonts w:ascii="Arial" w:eastAsia="Times New Roman" w:hAnsi="Arial" w:cs="Arial"/>
                <w:color w:val="000000" w:themeColor="text1"/>
              </w:rPr>
              <w:t xml:space="preserve">Respond to incoming </w:t>
            </w:r>
            <w:r w:rsidR="006A1C91" w:rsidRPr="00CA5F48">
              <w:rPr>
                <w:rFonts w:ascii="Arial" w:eastAsia="Times New Roman" w:hAnsi="Arial" w:cs="Arial"/>
                <w:color w:val="000000" w:themeColor="text1"/>
              </w:rPr>
              <w:t xml:space="preserve">telephone </w:t>
            </w:r>
            <w:r w:rsidRPr="00CA5F48">
              <w:rPr>
                <w:rFonts w:ascii="Arial" w:eastAsia="Times New Roman" w:hAnsi="Arial" w:cs="Arial"/>
                <w:color w:val="000000" w:themeColor="text1"/>
              </w:rPr>
              <w:t>calls (Performance criteria 1.1 to 1.8)</w:t>
            </w:r>
          </w:p>
          <w:p w:rsidR="00757345" w:rsidRPr="00CA5F48" w:rsidRDefault="006A1C91" w:rsidP="00757345">
            <w:pPr>
              <w:pStyle w:val="ListParagraph"/>
              <w:numPr>
                <w:ilvl w:val="0"/>
                <w:numId w:val="10"/>
              </w:num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Arial"/>
                <w:color w:val="000000" w:themeColor="text1"/>
              </w:rPr>
            </w:pPr>
            <w:r w:rsidRPr="00CA5F48">
              <w:rPr>
                <w:rFonts w:ascii="Arial" w:eastAsia="Times New Roman" w:hAnsi="Arial" w:cs="Arial"/>
                <w:color w:val="000000" w:themeColor="text1"/>
              </w:rPr>
              <w:t>Make telephone calls (Performance criteria 2.1 to 2.6)</w:t>
            </w:r>
          </w:p>
          <w:p w:rsidR="006A1C91" w:rsidRPr="00CA5F48" w:rsidRDefault="006A1C91" w:rsidP="006A1C91">
            <w:pPr>
              <w:pStyle w:val="ListParagraph"/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Arial"/>
                <w:color w:val="000000" w:themeColor="text1"/>
              </w:rPr>
            </w:pPr>
          </w:p>
        </w:tc>
      </w:tr>
      <w:tr w:rsidR="00014408" w:rsidRPr="00014408" w:rsidTr="00D854BF">
        <w:trPr>
          <w:cantSplit/>
          <w:trHeight w:val="380"/>
        </w:trPr>
        <w:tc>
          <w:tcPr>
            <w:tcW w:w="1621" w:type="dxa"/>
            <w:tcBorders>
              <w:left w:val="single" w:sz="12" w:space="0" w:color="auto"/>
            </w:tcBorders>
            <w:shd w:val="pct15" w:color="auto" w:fill="FFFFFF"/>
          </w:tcPr>
          <w:p w:rsidR="00014408" w:rsidRPr="00014408" w:rsidRDefault="00014408" w:rsidP="00014408">
            <w:pPr>
              <w:spacing w:before="12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Evidence being provided for;</w:t>
            </w:r>
          </w:p>
        </w:tc>
        <w:tc>
          <w:tcPr>
            <w:tcW w:w="7740" w:type="dxa"/>
            <w:gridSpan w:val="2"/>
            <w:tcBorders>
              <w:right w:val="single" w:sz="12" w:space="0" w:color="auto"/>
            </w:tcBorders>
          </w:tcPr>
          <w:p w:rsidR="006A1C91" w:rsidRPr="003365D6" w:rsidRDefault="006A1C91" w:rsidP="006A1C91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Times New Roman"/>
                <w:b/>
                <w:color w:val="000000" w:themeColor="text1"/>
              </w:rPr>
            </w:pPr>
            <w:r w:rsidRPr="003365D6">
              <w:rPr>
                <w:rFonts w:ascii="Arial" w:eastAsia="Times New Roman" w:hAnsi="Arial" w:cs="Times New Roman"/>
                <w:b/>
                <w:color w:val="000000" w:themeColor="text1"/>
              </w:rPr>
              <w:t>Work with Colleagues and Customers SITXCOM001A</w:t>
            </w:r>
          </w:p>
          <w:p w:rsidR="006A1C91" w:rsidRPr="003365D6" w:rsidRDefault="006A1C91" w:rsidP="006A1C91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  <w:r w:rsidRPr="003365D6">
              <w:rPr>
                <w:rFonts w:ascii="Arial" w:hAnsi="Arial" w:cs="Arial"/>
                <w:b/>
                <w:color w:val="000000" w:themeColor="text1"/>
              </w:rPr>
              <w:t>Communicate on the Telephone SITXCOM004A</w:t>
            </w:r>
          </w:p>
          <w:p w:rsidR="00014408" w:rsidRPr="00CA5F48" w:rsidRDefault="00014408" w:rsidP="00014408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Times New Roman"/>
                <w:color w:val="000000" w:themeColor="text1"/>
              </w:rPr>
            </w:pPr>
          </w:p>
        </w:tc>
      </w:tr>
      <w:tr w:rsidR="00CA5F48" w:rsidRPr="00014408" w:rsidTr="003365D6">
        <w:trPr>
          <w:cantSplit/>
          <w:trHeight w:val="774"/>
        </w:trPr>
        <w:tc>
          <w:tcPr>
            <w:tcW w:w="1621" w:type="dxa"/>
            <w:vMerge w:val="restart"/>
            <w:tcBorders>
              <w:left w:val="single" w:sz="12" w:space="0" w:color="auto"/>
            </w:tcBorders>
            <w:shd w:val="pct15" w:color="auto" w:fill="FFFFFF"/>
          </w:tcPr>
          <w:p w:rsidR="00CA5F48" w:rsidRPr="00014408" w:rsidRDefault="00CA5F48" w:rsidP="0001440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 xml:space="preserve">Package contents and information  for assessors  </w:t>
            </w:r>
          </w:p>
        </w:tc>
        <w:tc>
          <w:tcPr>
            <w:tcW w:w="2208" w:type="dxa"/>
            <w:tcBorders>
              <w:bottom w:val="single" w:sz="4" w:space="0" w:color="auto"/>
              <w:right w:val="single" w:sz="12" w:space="0" w:color="auto"/>
            </w:tcBorders>
          </w:tcPr>
          <w:p w:rsidR="00CA5F48" w:rsidRPr="003B354C" w:rsidRDefault="00CA5F48" w:rsidP="00CA5F48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3B354C">
              <w:rPr>
                <w:rFonts w:ascii="Arial" w:eastAsia="Times New Roman" w:hAnsi="Arial" w:cs="Arial"/>
                <w:b/>
              </w:rPr>
              <w:t>Page 2</w:t>
            </w:r>
            <w:r w:rsidRPr="003B354C">
              <w:rPr>
                <w:rFonts w:ascii="Arial" w:eastAsia="Times New Roman" w:hAnsi="Arial" w:cs="Arial"/>
                <w:b/>
              </w:rPr>
              <w:tab/>
            </w:r>
          </w:p>
        </w:tc>
        <w:tc>
          <w:tcPr>
            <w:tcW w:w="5532" w:type="dxa"/>
            <w:tcBorders>
              <w:bottom w:val="single" w:sz="4" w:space="0" w:color="auto"/>
              <w:right w:val="single" w:sz="12" w:space="0" w:color="auto"/>
            </w:tcBorders>
          </w:tcPr>
          <w:p w:rsidR="00CA5F48" w:rsidRPr="003B354C" w:rsidRDefault="00CA5F48" w:rsidP="00CA5F48">
            <w:pPr>
              <w:tabs>
                <w:tab w:val="left" w:pos="2715"/>
              </w:tabs>
              <w:spacing w:line="240" w:lineRule="auto"/>
              <w:rPr>
                <w:rFonts w:ascii="Arial" w:eastAsia="Times New Roman" w:hAnsi="Arial" w:cs="Arial"/>
              </w:rPr>
            </w:pPr>
            <w:r w:rsidRPr="003B354C">
              <w:rPr>
                <w:rFonts w:ascii="Arial" w:eastAsia="Times New Roman" w:hAnsi="Arial" w:cs="Arial"/>
              </w:rPr>
              <w:t>Assessment Notice</w:t>
            </w:r>
          </w:p>
        </w:tc>
      </w:tr>
      <w:tr w:rsidR="00CA5F48" w:rsidRPr="00014408" w:rsidTr="005C4B4D">
        <w:trPr>
          <w:cantSplit/>
          <w:trHeight w:val="516"/>
        </w:trPr>
        <w:tc>
          <w:tcPr>
            <w:tcW w:w="1621" w:type="dxa"/>
            <w:vMerge/>
            <w:tcBorders>
              <w:left w:val="single" w:sz="12" w:space="0" w:color="auto"/>
            </w:tcBorders>
            <w:shd w:val="pct15" w:color="auto" w:fill="FFFFFF"/>
          </w:tcPr>
          <w:p w:rsidR="00CA5F48" w:rsidRPr="00014408" w:rsidRDefault="00CA5F48" w:rsidP="0001440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2208" w:type="dxa"/>
            <w:tcBorders>
              <w:bottom w:val="single" w:sz="4" w:space="0" w:color="auto"/>
              <w:right w:val="single" w:sz="12" w:space="0" w:color="auto"/>
            </w:tcBorders>
          </w:tcPr>
          <w:p w:rsidR="00CA5F48" w:rsidRPr="003B354C" w:rsidRDefault="00CA5F48" w:rsidP="007C073F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3B354C">
              <w:rPr>
                <w:rFonts w:ascii="Arial" w:eastAsia="Times New Roman" w:hAnsi="Arial" w:cs="Arial"/>
                <w:b/>
              </w:rPr>
              <w:t>Page 3</w:t>
            </w:r>
          </w:p>
        </w:tc>
        <w:tc>
          <w:tcPr>
            <w:tcW w:w="5532" w:type="dxa"/>
            <w:tcBorders>
              <w:bottom w:val="single" w:sz="4" w:space="0" w:color="auto"/>
              <w:right w:val="single" w:sz="12" w:space="0" w:color="auto"/>
            </w:tcBorders>
          </w:tcPr>
          <w:p w:rsidR="005C4B4D" w:rsidRPr="00CA5F48" w:rsidRDefault="00CA5F48" w:rsidP="007C073F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</w:rPr>
              <w:t xml:space="preserve">Part A- </w:t>
            </w:r>
            <w:r w:rsidRPr="00CA5F48">
              <w:rPr>
                <w:rFonts w:ascii="Arial" w:eastAsia="Times New Roman" w:hAnsi="Arial" w:cs="Arial"/>
              </w:rPr>
              <w:t>Task Checklist</w:t>
            </w:r>
          </w:p>
        </w:tc>
      </w:tr>
      <w:tr w:rsidR="00CA5F48" w:rsidRPr="00014408" w:rsidTr="003365D6">
        <w:trPr>
          <w:cantSplit/>
          <w:trHeight w:val="774"/>
        </w:trPr>
        <w:tc>
          <w:tcPr>
            <w:tcW w:w="1621" w:type="dxa"/>
            <w:vMerge/>
            <w:tcBorders>
              <w:left w:val="single" w:sz="12" w:space="0" w:color="auto"/>
            </w:tcBorders>
            <w:shd w:val="pct15" w:color="auto" w:fill="FFFFFF"/>
          </w:tcPr>
          <w:p w:rsidR="00CA5F48" w:rsidRPr="00014408" w:rsidRDefault="00CA5F48" w:rsidP="0001440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2208" w:type="dxa"/>
            <w:tcBorders>
              <w:bottom w:val="single" w:sz="4" w:space="0" w:color="auto"/>
              <w:right w:val="single" w:sz="12" w:space="0" w:color="auto"/>
            </w:tcBorders>
          </w:tcPr>
          <w:p w:rsidR="00CA5F48" w:rsidRPr="003B354C" w:rsidRDefault="00CA5F48" w:rsidP="007C073F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3B354C">
              <w:rPr>
                <w:rFonts w:ascii="Arial" w:eastAsia="Times New Roman" w:hAnsi="Arial" w:cs="Arial"/>
                <w:b/>
              </w:rPr>
              <w:t>Page 4</w:t>
            </w:r>
          </w:p>
        </w:tc>
        <w:tc>
          <w:tcPr>
            <w:tcW w:w="5532" w:type="dxa"/>
            <w:tcBorders>
              <w:bottom w:val="single" w:sz="4" w:space="0" w:color="auto"/>
              <w:right w:val="single" w:sz="12" w:space="0" w:color="auto"/>
            </w:tcBorders>
          </w:tcPr>
          <w:p w:rsidR="005C4B4D" w:rsidRDefault="00CA5F48" w:rsidP="007C073F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 xml:space="preserve">Part A </w:t>
            </w:r>
          </w:p>
          <w:p w:rsidR="005C4B4D" w:rsidRDefault="005C4B4D" w:rsidP="007C073F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  <w:p w:rsidR="00CA5F48" w:rsidRDefault="00CA5F48" w:rsidP="007C073F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5C4B4D">
              <w:rPr>
                <w:rFonts w:ascii="Arial" w:eastAsia="Times New Roman" w:hAnsi="Arial" w:cs="Arial"/>
              </w:rPr>
              <w:t>Assessment Feedback Form</w:t>
            </w:r>
            <w:r w:rsidRPr="00CA5F48">
              <w:rPr>
                <w:rFonts w:ascii="Arial" w:eastAsia="Times New Roman" w:hAnsi="Arial" w:cs="Arial"/>
                <w:b/>
              </w:rPr>
              <w:t>-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CA5F48">
              <w:rPr>
                <w:rFonts w:ascii="Arial" w:eastAsia="Times New Roman" w:hAnsi="Arial" w:cs="Arial"/>
              </w:rPr>
              <w:t>To be copied for teacher and student</w:t>
            </w:r>
          </w:p>
          <w:p w:rsidR="005C4B4D" w:rsidRPr="00CA5F48" w:rsidRDefault="005C4B4D" w:rsidP="007C073F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A5F48" w:rsidRPr="00014408" w:rsidTr="005C4B4D">
        <w:trPr>
          <w:cantSplit/>
          <w:trHeight w:val="492"/>
        </w:trPr>
        <w:tc>
          <w:tcPr>
            <w:tcW w:w="1621" w:type="dxa"/>
            <w:vMerge/>
            <w:tcBorders>
              <w:left w:val="single" w:sz="12" w:space="0" w:color="auto"/>
            </w:tcBorders>
            <w:shd w:val="pct15" w:color="auto" w:fill="FFFFFF"/>
          </w:tcPr>
          <w:p w:rsidR="00CA5F48" w:rsidRPr="00014408" w:rsidRDefault="00CA5F48" w:rsidP="0001440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2208" w:type="dxa"/>
            <w:tcBorders>
              <w:bottom w:val="single" w:sz="4" w:space="0" w:color="auto"/>
              <w:right w:val="single" w:sz="12" w:space="0" w:color="auto"/>
            </w:tcBorders>
          </w:tcPr>
          <w:p w:rsidR="00CA5F48" w:rsidRPr="003B354C" w:rsidRDefault="00CA5F48" w:rsidP="007C073F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3B354C">
              <w:rPr>
                <w:rFonts w:ascii="Arial" w:eastAsia="Times New Roman" w:hAnsi="Arial" w:cs="Arial"/>
                <w:b/>
              </w:rPr>
              <w:t>Page 5</w:t>
            </w:r>
          </w:p>
        </w:tc>
        <w:tc>
          <w:tcPr>
            <w:tcW w:w="5532" w:type="dxa"/>
            <w:tcBorders>
              <w:bottom w:val="single" w:sz="4" w:space="0" w:color="auto"/>
              <w:right w:val="single" w:sz="12" w:space="0" w:color="auto"/>
            </w:tcBorders>
          </w:tcPr>
          <w:p w:rsidR="00CA5F48" w:rsidRPr="00CA5F48" w:rsidRDefault="00CA5F48" w:rsidP="00CA5F48">
            <w:pPr>
              <w:tabs>
                <w:tab w:val="left" w:pos="2715"/>
              </w:tabs>
              <w:spacing w:line="240" w:lineRule="auto"/>
              <w:rPr>
                <w:rFonts w:ascii="Arial" w:eastAsia="Times New Roman" w:hAnsi="Arial" w:cs="Arial"/>
                <w:b/>
              </w:rPr>
            </w:pPr>
            <w:r w:rsidRPr="00CA5F48">
              <w:rPr>
                <w:rFonts w:ascii="Arial" w:eastAsia="Times New Roman" w:hAnsi="Arial" w:cs="Arial"/>
                <w:b/>
              </w:rPr>
              <w:t>Part B</w:t>
            </w:r>
            <w:r>
              <w:rPr>
                <w:rFonts w:ascii="Arial" w:eastAsia="Times New Roman" w:hAnsi="Arial" w:cs="Arial"/>
                <w:b/>
              </w:rPr>
              <w:t xml:space="preserve">- </w:t>
            </w:r>
            <w:r w:rsidRPr="00CA5F48">
              <w:rPr>
                <w:rFonts w:ascii="Arial" w:eastAsia="Times New Roman" w:hAnsi="Arial" w:cs="Arial"/>
              </w:rPr>
              <w:t>Task Checklist</w:t>
            </w:r>
          </w:p>
        </w:tc>
      </w:tr>
      <w:tr w:rsidR="00CA5F48" w:rsidRPr="00014408" w:rsidTr="003365D6">
        <w:trPr>
          <w:cantSplit/>
          <w:trHeight w:val="774"/>
        </w:trPr>
        <w:tc>
          <w:tcPr>
            <w:tcW w:w="1621" w:type="dxa"/>
            <w:vMerge/>
            <w:tcBorders>
              <w:left w:val="single" w:sz="12" w:space="0" w:color="auto"/>
              <w:bottom w:val="single" w:sz="4" w:space="0" w:color="auto"/>
            </w:tcBorders>
            <w:shd w:val="pct15" w:color="auto" w:fill="FFFFFF"/>
          </w:tcPr>
          <w:p w:rsidR="00CA5F48" w:rsidRPr="00014408" w:rsidRDefault="00CA5F48" w:rsidP="0001440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2208" w:type="dxa"/>
            <w:tcBorders>
              <w:bottom w:val="single" w:sz="4" w:space="0" w:color="auto"/>
              <w:right w:val="single" w:sz="12" w:space="0" w:color="auto"/>
            </w:tcBorders>
          </w:tcPr>
          <w:p w:rsidR="00CA5F48" w:rsidRPr="003B354C" w:rsidRDefault="00CA5F48" w:rsidP="007C073F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3B354C">
              <w:rPr>
                <w:rFonts w:ascii="Arial" w:eastAsia="Times New Roman" w:hAnsi="Arial" w:cs="Arial"/>
                <w:b/>
              </w:rPr>
              <w:t>Page 6</w:t>
            </w:r>
          </w:p>
        </w:tc>
        <w:tc>
          <w:tcPr>
            <w:tcW w:w="5532" w:type="dxa"/>
            <w:tcBorders>
              <w:bottom w:val="single" w:sz="4" w:space="0" w:color="auto"/>
              <w:right w:val="single" w:sz="12" w:space="0" w:color="auto"/>
            </w:tcBorders>
          </w:tcPr>
          <w:p w:rsidR="005C4B4D" w:rsidRDefault="00CA5F48" w:rsidP="00CA5F48">
            <w:pPr>
              <w:tabs>
                <w:tab w:val="left" w:pos="2715"/>
              </w:tabs>
              <w:spacing w:line="240" w:lineRule="auto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 xml:space="preserve">Part B </w:t>
            </w:r>
          </w:p>
          <w:p w:rsidR="00CA5F48" w:rsidRPr="005C4B4D" w:rsidRDefault="00CA5F48" w:rsidP="00CA5F48">
            <w:pPr>
              <w:tabs>
                <w:tab w:val="left" w:pos="2715"/>
              </w:tabs>
              <w:spacing w:line="240" w:lineRule="auto"/>
              <w:rPr>
                <w:rFonts w:ascii="Arial" w:eastAsia="Times New Roman" w:hAnsi="Arial" w:cs="Arial"/>
                <w:b/>
              </w:rPr>
            </w:pPr>
            <w:r w:rsidRPr="005C4B4D">
              <w:rPr>
                <w:rFonts w:ascii="Arial" w:eastAsia="Times New Roman" w:hAnsi="Arial" w:cs="Arial"/>
              </w:rPr>
              <w:t>Assessment Feedback Form-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CA5F48">
              <w:rPr>
                <w:rFonts w:ascii="Arial" w:eastAsia="Times New Roman" w:hAnsi="Arial" w:cs="Arial"/>
              </w:rPr>
              <w:t>To be copied for teacher and student</w:t>
            </w:r>
          </w:p>
        </w:tc>
      </w:tr>
      <w:tr w:rsidR="007D27FC" w:rsidRPr="00014408" w:rsidTr="00170AD2">
        <w:trPr>
          <w:cantSplit/>
          <w:trHeight w:val="392"/>
        </w:trPr>
        <w:tc>
          <w:tcPr>
            <w:tcW w:w="1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5" w:color="000000" w:fill="FFFFFF"/>
            <w:vAlign w:val="center"/>
          </w:tcPr>
          <w:p w:rsidR="007D27FC" w:rsidRPr="00014408" w:rsidRDefault="007D27FC" w:rsidP="00014408">
            <w:pPr>
              <w:spacing w:before="12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Equipment and/or resources required</w:t>
            </w:r>
          </w:p>
        </w:tc>
        <w:tc>
          <w:tcPr>
            <w:tcW w:w="774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D27FC" w:rsidRPr="00CA5F48" w:rsidRDefault="007D27FC" w:rsidP="00014408">
            <w:pPr>
              <w:spacing w:after="0" w:line="240" w:lineRule="auto"/>
              <w:rPr>
                <w:rFonts w:ascii="Arial" w:eastAsia="Times New Roman" w:hAnsi="Arial" w:cs="Arial"/>
                <w:lang w:val="en-GB"/>
              </w:rPr>
            </w:pPr>
            <w:r w:rsidRPr="00CA5F48">
              <w:rPr>
                <w:rFonts w:ascii="Arial" w:eastAsia="Times New Roman" w:hAnsi="Arial" w:cs="Arial"/>
                <w:lang w:val="en-GB"/>
              </w:rPr>
              <w:t>Copy of task for each student</w:t>
            </w:r>
          </w:p>
          <w:p w:rsidR="007D27FC" w:rsidRPr="00CA5F48" w:rsidRDefault="007D27FC" w:rsidP="00014408">
            <w:pPr>
              <w:spacing w:after="0" w:line="240" w:lineRule="auto"/>
              <w:rPr>
                <w:rFonts w:ascii="Arial" w:eastAsia="Times New Roman" w:hAnsi="Arial" w:cs="Arial"/>
                <w:lang w:val="en-GB"/>
              </w:rPr>
            </w:pPr>
            <w:bookmarkStart w:id="0" w:name="_GoBack"/>
            <w:bookmarkEnd w:id="0"/>
          </w:p>
        </w:tc>
      </w:tr>
      <w:tr w:rsidR="007D27FC" w:rsidRPr="00014408" w:rsidTr="00C02A6C">
        <w:trPr>
          <w:cantSplit/>
          <w:trHeight w:val="392"/>
        </w:trPr>
        <w:tc>
          <w:tcPr>
            <w:tcW w:w="1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5" w:color="000000" w:fill="FFFFFF"/>
            <w:vAlign w:val="center"/>
          </w:tcPr>
          <w:p w:rsidR="007D27FC" w:rsidRPr="00014408" w:rsidRDefault="007D27FC" w:rsidP="00014408">
            <w:pPr>
              <w:spacing w:before="12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Other comments</w:t>
            </w:r>
          </w:p>
        </w:tc>
        <w:tc>
          <w:tcPr>
            <w:tcW w:w="774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F48" w:rsidRPr="00CA5F48" w:rsidRDefault="00CA5F48" w:rsidP="00CA5F48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Times New Roman"/>
                <w:color w:val="000000" w:themeColor="text1"/>
              </w:rPr>
            </w:pPr>
            <w:r w:rsidRPr="00CA5F48">
              <w:rPr>
                <w:rFonts w:ascii="Arial" w:eastAsia="Times New Roman" w:hAnsi="Arial" w:cs="Arial"/>
              </w:rPr>
              <w:t xml:space="preserve">This is a holistic unit which combines both </w:t>
            </w:r>
            <w:proofErr w:type="gramStart"/>
            <w:r w:rsidRPr="00CA5F48">
              <w:rPr>
                <w:rFonts w:ascii="Arial" w:eastAsia="Times New Roman" w:hAnsi="Arial" w:cs="Times New Roman"/>
                <w:color w:val="000000" w:themeColor="text1"/>
              </w:rPr>
              <w:t>Work</w:t>
            </w:r>
            <w:proofErr w:type="gramEnd"/>
            <w:r w:rsidRPr="00CA5F48">
              <w:rPr>
                <w:rFonts w:ascii="Arial" w:eastAsia="Times New Roman" w:hAnsi="Arial" w:cs="Times New Roman"/>
                <w:color w:val="000000" w:themeColor="text1"/>
              </w:rPr>
              <w:t xml:space="preserve"> with Colleagues and Customers SITXCOM001A</w:t>
            </w:r>
            <w:r>
              <w:rPr>
                <w:rFonts w:ascii="Arial" w:eastAsia="Times New Roman" w:hAnsi="Arial" w:cs="Times New Roman"/>
                <w:color w:val="000000" w:themeColor="text1"/>
              </w:rPr>
              <w:t xml:space="preserve"> and </w:t>
            </w:r>
            <w:r w:rsidRPr="00CA5F48">
              <w:rPr>
                <w:rFonts w:ascii="Arial" w:hAnsi="Arial" w:cs="Arial"/>
                <w:color w:val="000000" w:themeColor="text1"/>
              </w:rPr>
              <w:t>Communicate on the Telephone SITXCOM004A</w:t>
            </w:r>
            <w:r w:rsidR="003365D6">
              <w:rPr>
                <w:rFonts w:ascii="Arial" w:hAnsi="Arial" w:cs="Arial"/>
                <w:color w:val="000000" w:themeColor="text1"/>
              </w:rPr>
              <w:t>. It can also be incorporated into Work in a socially diverse environment SITXOHS002A.</w:t>
            </w:r>
          </w:p>
          <w:p w:rsidR="007D27FC" w:rsidRPr="00014408" w:rsidRDefault="007D27FC" w:rsidP="00014408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014408" w:rsidRPr="00014408" w:rsidRDefault="00014408" w:rsidP="00014408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val="en-GB"/>
        </w:rPr>
      </w:pPr>
      <w:r w:rsidRPr="00014408">
        <w:rPr>
          <w:rFonts w:ascii="Arial" w:eastAsia="Times New Roman" w:hAnsi="Arial" w:cs="Arial"/>
          <w:b/>
          <w:bCs/>
          <w:kern w:val="32"/>
          <w:lang w:val="en-GB"/>
        </w:rPr>
        <w:br w:type="page"/>
      </w:r>
      <w:r w:rsidRPr="00014408">
        <w:rPr>
          <w:rFonts w:ascii="Arial" w:eastAsia="Times New Roman" w:hAnsi="Arial" w:cs="Arial"/>
          <w:b/>
          <w:bCs/>
          <w:kern w:val="32"/>
          <w:lang w:val="en-GB"/>
        </w:rPr>
        <w:lastRenderedPageBreak/>
        <w:t xml:space="preserve">Western Sydney Region </w:t>
      </w:r>
    </w:p>
    <w:p w:rsidR="00014408" w:rsidRPr="00014408" w:rsidRDefault="00014408" w:rsidP="00014408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val="en-GB"/>
        </w:rPr>
      </w:pPr>
      <w:r w:rsidRPr="00014408">
        <w:rPr>
          <w:rFonts w:ascii="Arial" w:eastAsia="Times New Roman" w:hAnsi="Arial" w:cs="Arial"/>
          <w:b/>
          <w:bCs/>
          <w:kern w:val="32"/>
          <w:lang w:val="en-GB"/>
        </w:rPr>
        <w:t>Vocational Education and Training</w:t>
      </w:r>
    </w:p>
    <w:p w:rsidR="00014408" w:rsidRPr="00014408" w:rsidRDefault="00014408" w:rsidP="00014408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</w:rPr>
      </w:pPr>
      <w:r w:rsidRPr="00014408">
        <w:rPr>
          <w:rFonts w:ascii="Arial" w:eastAsia="Times New Roman" w:hAnsi="Arial" w:cs="Arial"/>
          <w:b/>
        </w:rPr>
        <w:t xml:space="preserve">Assessment Notice  </w:t>
      </w:r>
    </w:p>
    <w:p w:rsidR="00014408" w:rsidRPr="00014408" w:rsidRDefault="00014408" w:rsidP="00014408">
      <w:pPr>
        <w:spacing w:after="0" w:line="240" w:lineRule="auto"/>
        <w:ind w:left="1440" w:firstLine="720"/>
        <w:rPr>
          <w:rFonts w:ascii="Arial" w:eastAsia="Times New Roman" w:hAnsi="Arial" w:cs="Arial"/>
          <w:b/>
          <w:sz w:val="24"/>
          <w:szCs w:val="24"/>
        </w:rPr>
      </w:pPr>
      <w:r w:rsidRPr="00014408">
        <w:rPr>
          <w:rFonts w:ascii="Arial" w:eastAsia="Times New Roman" w:hAnsi="Arial" w:cs="Arial"/>
          <w:b/>
          <w:szCs w:val="24"/>
          <w:lang w:val="en-GB"/>
        </w:rPr>
        <w:t xml:space="preserve"> 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"/>
        <w:gridCol w:w="10414"/>
      </w:tblGrid>
      <w:tr w:rsidR="00014408" w:rsidRPr="00014408" w:rsidTr="00D854BF">
        <w:trPr>
          <w:trHeight w:val="453"/>
        </w:trPr>
        <w:tc>
          <w:tcPr>
            <w:tcW w:w="5000" w:type="pct"/>
            <w:gridSpan w:val="2"/>
            <w:vAlign w:val="center"/>
          </w:tcPr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  <w:r w:rsidRPr="00014408">
              <w:rPr>
                <w:rFonts w:ascii="Arial" w:eastAsia="Times New Roman" w:hAnsi="Arial" w:cs="Arial"/>
                <w:b/>
                <w:lang w:val="en-US"/>
              </w:rPr>
              <w:t xml:space="preserve">VET Framework:   Hospitality </w:t>
            </w:r>
          </w:p>
        </w:tc>
      </w:tr>
      <w:tr w:rsidR="00014408" w:rsidRPr="00014408" w:rsidTr="00D854BF">
        <w:trPr>
          <w:trHeight w:val="453"/>
        </w:trPr>
        <w:tc>
          <w:tcPr>
            <w:tcW w:w="5000" w:type="pct"/>
            <w:gridSpan w:val="2"/>
            <w:vAlign w:val="center"/>
          </w:tcPr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  <w:r w:rsidRPr="00014408">
              <w:rPr>
                <w:rFonts w:ascii="Arial" w:eastAsia="Times New Roman" w:hAnsi="Arial" w:cs="Arial"/>
                <w:b/>
                <w:lang w:val="en-US"/>
              </w:rPr>
              <w:t xml:space="preserve">Assessor / Teacher: </w:t>
            </w:r>
          </w:p>
        </w:tc>
      </w:tr>
      <w:tr w:rsidR="00014408" w:rsidRPr="00014408" w:rsidTr="00D854BF">
        <w:trPr>
          <w:trHeight w:val="453"/>
        </w:trPr>
        <w:tc>
          <w:tcPr>
            <w:tcW w:w="5000" w:type="pct"/>
            <w:gridSpan w:val="2"/>
            <w:vAlign w:val="center"/>
          </w:tcPr>
          <w:p w:rsidR="00014408" w:rsidRPr="00C82EE8" w:rsidRDefault="00014408" w:rsidP="00014408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Arial"/>
              </w:rPr>
            </w:pPr>
            <w:r w:rsidRPr="00C82EE8">
              <w:rPr>
                <w:rFonts w:ascii="Arial" w:eastAsia="Times New Roman" w:hAnsi="Arial" w:cs="Arial"/>
                <w:b/>
              </w:rPr>
              <w:t xml:space="preserve">Unit of competency: </w:t>
            </w:r>
            <w:r w:rsidRPr="00C82EE8">
              <w:rPr>
                <w:rFonts w:ascii="Arial" w:eastAsia="Times New Roman" w:hAnsi="Arial" w:cs="Arial"/>
              </w:rPr>
              <w:t xml:space="preserve"> </w:t>
            </w:r>
          </w:p>
          <w:p w:rsidR="00D6560B" w:rsidRPr="00C82EE8" w:rsidRDefault="00D6560B" w:rsidP="00D6560B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Times New Roman"/>
                <w:color w:val="000000" w:themeColor="text1"/>
              </w:rPr>
            </w:pPr>
            <w:r w:rsidRPr="00C82EE8">
              <w:rPr>
                <w:rFonts w:ascii="Arial" w:eastAsia="Times New Roman" w:hAnsi="Arial" w:cs="Times New Roman"/>
                <w:color w:val="000000" w:themeColor="text1"/>
              </w:rPr>
              <w:t>Work with Colleagues and Customers SITXCOM001A</w:t>
            </w:r>
          </w:p>
          <w:p w:rsidR="00D6560B" w:rsidRPr="00C82EE8" w:rsidRDefault="00D6560B" w:rsidP="00D6560B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hAnsi="Arial" w:cs="Arial"/>
                <w:color w:val="000000" w:themeColor="text1"/>
              </w:rPr>
            </w:pPr>
            <w:r w:rsidRPr="00C82EE8">
              <w:rPr>
                <w:rFonts w:ascii="Arial" w:hAnsi="Arial" w:cs="Arial"/>
                <w:color w:val="000000" w:themeColor="text1"/>
              </w:rPr>
              <w:t>Communicate on the Telephone SITXCOM004A</w:t>
            </w:r>
          </w:p>
          <w:p w:rsidR="00D6560B" w:rsidRPr="00C82EE8" w:rsidRDefault="00D6560B" w:rsidP="00014408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Arial"/>
              </w:rPr>
            </w:pPr>
          </w:p>
          <w:p w:rsidR="00014408" w:rsidRPr="00014408" w:rsidRDefault="00014408" w:rsidP="00D6560B">
            <w:pPr>
              <w:spacing w:after="0" w:line="240" w:lineRule="auto"/>
              <w:rPr>
                <w:rFonts w:ascii="Calibri" w:eastAsia="Times New Roman" w:hAnsi="Calibri" w:cs="Arial"/>
                <w:b/>
                <w:lang w:val="en-US"/>
              </w:rPr>
            </w:pPr>
          </w:p>
        </w:tc>
      </w:tr>
      <w:tr w:rsidR="00014408" w:rsidRPr="00014408" w:rsidTr="00D854BF">
        <w:trPr>
          <w:gridBefore w:val="1"/>
          <w:wBefore w:w="5" w:type="pct"/>
          <w:trHeight w:val="448"/>
        </w:trPr>
        <w:tc>
          <w:tcPr>
            <w:tcW w:w="4995" w:type="pct"/>
            <w:vAlign w:val="center"/>
          </w:tcPr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014408">
              <w:rPr>
                <w:rFonts w:ascii="Arial" w:eastAsia="Times New Roman" w:hAnsi="Arial" w:cs="Arial"/>
                <w:b/>
                <w:lang w:val="en-US"/>
              </w:rPr>
              <w:t xml:space="preserve"> Date Given :                                            Due Date:</w:t>
            </w:r>
            <w:r w:rsidRPr="00014408">
              <w:rPr>
                <w:rFonts w:ascii="Arial" w:eastAsia="Times New Roman" w:hAnsi="Arial" w:cs="Arial"/>
                <w:b/>
                <w:lang w:val="en-US"/>
              </w:rPr>
              <w:tab/>
            </w:r>
          </w:p>
        </w:tc>
      </w:tr>
      <w:tr w:rsidR="00014408" w:rsidRPr="00014408" w:rsidTr="00D854BF">
        <w:trPr>
          <w:gridBefore w:val="1"/>
          <w:wBefore w:w="5" w:type="pct"/>
          <w:trHeight w:val="448"/>
        </w:trPr>
        <w:tc>
          <w:tcPr>
            <w:tcW w:w="4995" w:type="pct"/>
            <w:vAlign w:val="center"/>
          </w:tcPr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  <w:r w:rsidRPr="00014408">
              <w:rPr>
                <w:rFonts w:ascii="Arial" w:eastAsia="Times New Roman" w:hAnsi="Arial" w:cs="Arial"/>
                <w:lang w:val="en-US"/>
              </w:rPr>
              <w:t>Employability Skills are incorporated into this task.</w:t>
            </w:r>
          </w:p>
        </w:tc>
      </w:tr>
    </w:tbl>
    <w:p w:rsidR="00014408" w:rsidRPr="00014408" w:rsidRDefault="00014408" w:rsidP="00014408">
      <w:pPr>
        <w:tabs>
          <w:tab w:val="center" w:pos="4153"/>
          <w:tab w:val="right" w:leader="dot" w:pos="8280"/>
          <w:tab w:val="right" w:pos="8306"/>
        </w:tabs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</w:p>
    <w:p w:rsidR="00014408" w:rsidRPr="00014408" w:rsidRDefault="00014408" w:rsidP="00014408">
      <w:pPr>
        <w:spacing w:after="0" w:line="240" w:lineRule="auto"/>
        <w:rPr>
          <w:rFonts w:ascii="Arial" w:eastAsia="Times New Roman" w:hAnsi="Arial" w:cs="Arial"/>
          <w:b/>
          <w:color w:val="FF0000"/>
          <w:lang w:val="en-US"/>
        </w:rPr>
      </w:pPr>
    </w:p>
    <w:tbl>
      <w:tblPr>
        <w:tblpPr w:leftFromText="180" w:rightFromText="180" w:vertAnchor="text" w:horzAnchor="margin" w:tblpY="20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56"/>
      </w:tblGrid>
      <w:tr w:rsidR="00014408" w:rsidRPr="00014408" w:rsidTr="004E6807">
        <w:trPr>
          <w:trHeight w:val="937"/>
        </w:trPr>
        <w:tc>
          <w:tcPr>
            <w:tcW w:w="10456" w:type="dxa"/>
          </w:tcPr>
          <w:p w:rsidR="00014408" w:rsidRDefault="00C32807" w:rsidP="0001440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Student Instructions</w:t>
            </w:r>
          </w:p>
          <w:p w:rsidR="00D6560B" w:rsidRDefault="00D6560B" w:rsidP="00D6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Narrow-Bold" w:hAnsi="ArialNarrow-Bold" w:cs="ArialNarrow-Bold"/>
                <w:b/>
                <w:bCs/>
                <w:sz w:val="24"/>
                <w:szCs w:val="24"/>
              </w:rPr>
            </w:pPr>
          </w:p>
          <w:p w:rsidR="00D6560B" w:rsidRPr="00A620C6" w:rsidRDefault="008A018A" w:rsidP="00D6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  <w:r w:rsidR="00D6560B" w:rsidRPr="00A620C6">
              <w:rPr>
                <w:rFonts w:ascii="Arial" w:hAnsi="Arial" w:cs="Arial"/>
                <w:b/>
                <w:bCs/>
              </w:rPr>
              <w:t xml:space="preserve">escription: </w:t>
            </w:r>
            <w:r>
              <w:rPr>
                <w:rFonts w:ascii="Arial" w:hAnsi="Arial" w:cs="Arial"/>
              </w:rPr>
              <w:t xml:space="preserve">This Assessment consists </w:t>
            </w:r>
            <w:r w:rsidR="00D6560B" w:rsidRPr="00A620C6">
              <w:rPr>
                <w:rFonts w:ascii="Arial" w:hAnsi="Arial" w:cs="Arial"/>
              </w:rPr>
              <w:t xml:space="preserve">of </w:t>
            </w:r>
            <w:r w:rsidR="00D6560B" w:rsidRPr="00A620C6">
              <w:rPr>
                <w:rFonts w:ascii="Arial" w:hAnsi="Arial" w:cs="Arial"/>
                <w:b/>
                <w:u w:val="single"/>
              </w:rPr>
              <w:t>two</w:t>
            </w:r>
            <w:r w:rsidR="00D6560B" w:rsidRPr="00A620C6">
              <w:rPr>
                <w:rFonts w:ascii="Arial" w:hAnsi="Arial" w:cs="Arial"/>
              </w:rPr>
              <w:t xml:space="preserve"> parts</w:t>
            </w:r>
            <w:r>
              <w:rPr>
                <w:rFonts w:ascii="Arial" w:hAnsi="Arial" w:cs="Arial"/>
              </w:rPr>
              <w:t>, both of which must be completed</w:t>
            </w:r>
          </w:p>
          <w:p w:rsidR="00D6560B" w:rsidRPr="00A620C6" w:rsidRDefault="00D6560B" w:rsidP="00D6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D6560B" w:rsidRPr="00A620C6" w:rsidRDefault="00D6560B" w:rsidP="00D6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A620C6">
              <w:rPr>
                <w:rFonts w:ascii="Arial" w:hAnsi="Arial" w:cs="Arial"/>
                <w:b/>
                <w:bCs/>
              </w:rPr>
              <w:t>Part A – Telephone Role Play</w:t>
            </w:r>
          </w:p>
          <w:p w:rsidR="00D6560B" w:rsidRPr="00A620C6" w:rsidRDefault="00D6560B" w:rsidP="00D6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A620C6">
              <w:rPr>
                <w:rFonts w:ascii="Arial" w:hAnsi="Arial" w:cs="Arial"/>
              </w:rPr>
              <w:t xml:space="preserve">Working in </w:t>
            </w:r>
            <w:r w:rsidRPr="00A620C6">
              <w:rPr>
                <w:rFonts w:ascii="Arial" w:hAnsi="Arial" w:cs="Arial"/>
                <w:b/>
                <w:bCs/>
              </w:rPr>
              <w:t>pairs</w:t>
            </w:r>
            <w:r w:rsidRPr="00A620C6">
              <w:rPr>
                <w:rFonts w:ascii="Arial" w:hAnsi="Arial" w:cs="Arial"/>
              </w:rPr>
              <w:t>, you are to plan and then role play one of the following scenarios (or develop one independently that is based on a Hospitality conflict to be resolved). The role play script needs to be handed in to your teacher before the assessment.</w:t>
            </w:r>
          </w:p>
          <w:p w:rsidR="00D6560B" w:rsidRPr="00A620C6" w:rsidRDefault="00D6560B" w:rsidP="00D6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A620C6">
              <w:rPr>
                <w:rFonts w:ascii="Arial" w:hAnsi="Arial" w:cs="Arial"/>
              </w:rPr>
              <w:t>The role plays must:</w:t>
            </w:r>
          </w:p>
          <w:p w:rsidR="00D6560B" w:rsidRPr="00A620C6" w:rsidRDefault="00D6560B" w:rsidP="00D6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A620C6">
              <w:rPr>
                <w:rFonts w:ascii="Arial" w:eastAsia="Wingdings-Regular" w:hAnsi="Arial" w:cs="Arial"/>
              </w:rPr>
              <w:t xml:space="preserve"> </w:t>
            </w:r>
            <w:r w:rsidRPr="00A620C6">
              <w:rPr>
                <w:rFonts w:ascii="Arial" w:hAnsi="Arial" w:cs="Arial"/>
              </w:rPr>
              <w:t>Identify the conflict</w:t>
            </w:r>
          </w:p>
          <w:p w:rsidR="00D6560B" w:rsidRPr="00A620C6" w:rsidRDefault="00D6560B" w:rsidP="00D6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A620C6">
              <w:rPr>
                <w:rFonts w:ascii="Arial" w:eastAsia="Wingdings-Regular" w:hAnsi="Arial" w:cs="Arial"/>
              </w:rPr>
              <w:t xml:space="preserve"> </w:t>
            </w:r>
            <w:r w:rsidRPr="00A620C6">
              <w:rPr>
                <w:rFonts w:ascii="Arial" w:hAnsi="Arial" w:cs="Arial"/>
              </w:rPr>
              <w:t>Recognise customer dissatisfaction</w:t>
            </w:r>
          </w:p>
          <w:p w:rsidR="00D6560B" w:rsidRPr="00A620C6" w:rsidRDefault="00D6560B" w:rsidP="00D6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A620C6">
              <w:rPr>
                <w:rFonts w:ascii="Arial" w:eastAsia="Wingdings-Regular" w:hAnsi="Arial" w:cs="Arial"/>
              </w:rPr>
              <w:t xml:space="preserve"> </w:t>
            </w:r>
            <w:r w:rsidRPr="00A620C6">
              <w:rPr>
                <w:rFonts w:ascii="Arial" w:hAnsi="Arial" w:cs="Arial"/>
              </w:rPr>
              <w:t>Respond to customer complaints positively, sensitively and politely</w:t>
            </w:r>
          </w:p>
          <w:p w:rsidR="00D6560B" w:rsidRPr="00A620C6" w:rsidRDefault="00D6560B" w:rsidP="00D6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A620C6">
              <w:rPr>
                <w:rFonts w:ascii="Arial" w:eastAsia="Wingdings-Regular" w:hAnsi="Arial" w:cs="Arial"/>
              </w:rPr>
              <w:t xml:space="preserve"> </w:t>
            </w:r>
            <w:r w:rsidRPr="00A620C6">
              <w:rPr>
                <w:rFonts w:ascii="Arial" w:hAnsi="Arial" w:cs="Arial"/>
              </w:rPr>
              <w:t>Refer complaint to manager if required</w:t>
            </w:r>
          </w:p>
          <w:p w:rsidR="00D6560B" w:rsidRPr="00A620C6" w:rsidRDefault="00D6560B" w:rsidP="00D6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  <w:p w:rsidR="00D6560B" w:rsidRPr="00A620C6" w:rsidRDefault="00D6560B" w:rsidP="00D6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A620C6">
              <w:rPr>
                <w:rFonts w:ascii="Arial" w:hAnsi="Arial" w:cs="Arial"/>
              </w:rPr>
              <w:t>You have a maximum role play time of 2 minutes.</w:t>
            </w:r>
          </w:p>
          <w:p w:rsidR="00D6560B" w:rsidRPr="00A620C6" w:rsidRDefault="00D6560B" w:rsidP="00D6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A620C6">
              <w:rPr>
                <w:rFonts w:ascii="Arial" w:hAnsi="Arial" w:cs="Arial"/>
              </w:rPr>
              <w:t>Students will be called to perform role plays at random during class time. Each student needs to both make a telephone call and respond to the incoming calls using the two scenarios below.</w:t>
            </w:r>
          </w:p>
          <w:p w:rsidR="00EC4BC8" w:rsidRDefault="00EC4BC8" w:rsidP="00D6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D6560B" w:rsidRPr="00A620C6" w:rsidRDefault="00D6560B" w:rsidP="00D6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A620C6">
              <w:rPr>
                <w:rFonts w:ascii="Arial" w:hAnsi="Arial" w:cs="Arial"/>
                <w:b/>
                <w:bCs/>
              </w:rPr>
              <w:t>Scenario 1</w:t>
            </w:r>
          </w:p>
          <w:p w:rsidR="00D6560B" w:rsidRPr="00A620C6" w:rsidRDefault="00D6560B" w:rsidP="00D6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A620C6">
              <w:rPr>
                <w:rFonts w:ascii="Arial" w:hAnsi="Arial" w:cs="Arial"/>
              </w:rPr>
              <w:t xml:space="preserve">A customer phones and makes a complaint about the service they received last week </w:t>
            </w:r>
            <w:r w:rsidR="00EC4BC8">
              <w:rPr>
                <w:rFonts w:ascii="Arial" w:hAnsi="Arial" w:cs="Arial"/>
              </w:rPr>
              <w:t xml:space="preserve">while at the café bar where you </w:t>
            </w:r>
            <w:r w:rsidRPr="00A620C6">
              <w:rPr>
                <w:rFonts w:ascii="Arial" w:hAnsi="Arial" w:cs="Arial"/>
              </w:rPr>
              <w:t>work. They had to wait an extended time for their meals which meant they were very l</w:t>
            </w:r>
            <w:r w:rsidR="00EC4BC8">
              <w:rPr>
                <w:rFonts w:ascii="Arial" w:hAnsi="Arial" w:cs="Arial"/>
              </w:rPr>
              <w:t xml:space="preserve">ate for a theatre booking and a </w:t>
            </w:r>
            <w:r w:rsidRPr="00A620C6">
              <w:rPr>
                <w:rFonts w:ascii="Arial" w:hAnsi="Arial" w:cs="Arial"/>
              </w:rPr>
              <w:t>gratuity (tip) was added to their credit card bill without authorisation.</w:t>
            </w:r>
          </w:p>
          <w:p w:rsidR="00EC4BC8" w:rsidRDefault="00EC4BC8" w:rsidP="00D6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D6560B" w:rsidRPr="00A620C6" w:rsidRDefault="00D6560B" w:rsidP="00D656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A620C6">
              <w:rPr>
                <w:rFonts w:ascii="Arial" w:hAnsi="Arial" w:cs="Arial"/>
                <w:b/>
                <w:bCs/>
              </w:rPr>
              <w:t>Scenario 2</w:t>
            </w:r>
          </w:p>
          <w:p w:rsidR="00014408" w:rsidRPr="00EC4BC8" w:rsidRDefault="00D6560B" w:rsidP="00EC4B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A620C6">
              <w:rPr>
                <w:rFonts w:ascii="Arial" w:hAnsi="Arial" w:cs="Arial"/>
              </w:rPr>
              <w:t>Mr Smith phoned during the week to make a reservation at your establishment. Judy,</w:t>
            </w:r>
            <w:r w:rsidR="00EC4BC8">
              <w:rPr>
                <w:rFonts w:ascii="Arial" w:hAnsi="Arial" w:cs="Arial"/>
              </w:rPr>
              <w:t xml:space="preserve"> a work placement student, took </w:t>
            </w:r>
            <w:r w:rsidRPr="00A620C6">
              <w:rPr>
                <w:rFonts w:ascii="Arial" w:hAnsi="Arial" w:cs="Arial"/>
              </w:rPr>
              <w:t>the call but was distracted after the call and did not record the booking in the com</w:t>
            </w:r>
            <w:r w:rsidR="00EC4BC8">
              <w:rPr>
                <w:rFonts w:ascii="Arial" w:hAnsi="Arial" w:cs="Arial"/>
              </w:rPr>
              <w:t xml:space="preserve">puter system. On the day of the </w:t>
            </w:r>
            <w:r w:rsidRPr="00A620C6">
              <w:rPr>
                <w:rFonts w:ascii="Arial" w:hAnsi="Arial" w:cs="Arial"/>
              </w:rPr>
              <w:t>booking, Mr Smith called again to change his reservation time from 6.00 till 6.30pm, h</w:t>
            </w:r>
            <w:r w:rsidR="00EC4BC8">
              <w:rPr>
                <w:rFonts w:ascii="Arial" w:hAnsi="Arial" w:cs="Arial"/>
              </w:rPr>
              <w:t xml:space="preserve">owever, he is not booked in and </w:t>
            </w:r>
            <w:r w:rsidRPr="00A620C6">
              <w:rPr>
                <w:rFonts w:ascii="Arial" w:hAnsi="Arial" w:cs="Arial"/>
              </w:rPr>
              <w:t>there are no reservations left.</w:t>
            </w:r>
          </w:p>
          <w:p w:rsidR="00014408" w:rsidRPr="00A620C6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lang w:val="en-GB"/>
              </w:rPr>
            </w:pPr>
          </w:p>
          <w:p w:rsidR="00014408" w:rsidRPr="00A620C6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b/>
                <w:lang w:val="en-GB"/>
              </w:rPr>
            </w:pPr>
          </w:p>
          <w:p w:rsidR="00014408" w:rsidRPr="00A620C6" w:rsidRDefault="00473EDF" w:rsidP="00014408">
            <w:pPr>
              <w:spacing w:after="0" w:line="240" w:lineRule="auto"/>
              <w:rPr>
                <w:rFonts w:ascii="Arial" w:eastAsia="Times New Roman" w:hAnsi="Arial" w:cs="Arial"/>
                <w:b/>
                <w:lang w:val="en-GB"/>
              </w:rPr>
            </w:pPr>
            <w:r>
              <w:rPr>
                <w:rFonts w:ascii="Arial" w:eastAsia="Times New Roman" w:hAnsi="Arial" w:cs="Arial"/>
                <w:b/>
                <w:lang w:val="en-GB"/>
              </w:rPr>
              <w:t>Part B- Practical Observation assessment</w:t>
            </w:r>
          </w:p>
          <w:p w:rsidR="00D6560B" w:rsidRPr="00A620C6" w:rsidRDefault="00473EDF" w:rsidP="00014408">
            <w:pPr>
              <w:spacing w:after="0" w:line="240" w:lineRule="auto"/>
              <w:rPr>
                <w:rFonts w:ascii="Arial" w:eastAsia="Times New Roman" w:hAnsi="Arial" w:cs="Arial"/>
                <w:lang w:val="en-GB"/>
              </w:rPr>
            </w:pPr>
            <w:r>
              <w:rPr>
                <w:rFonts w:ascii="Arial" w:eastAsia="Times New Roman" w:hAnsi="Arial" w:cs="Arial"/>
                <w:lang w:val="en-GB"/>
              </w:rPr>
              <w:t>You are to demonstrate your ability to communicate</w:t>
            </w:r>
            <w:r w:rsidR="00A620C6">
              <w:rPr>
                <w:rFonts w:ascii="Arial" w:eastAsia="Times New Roman" w:hAnsi="Arial" w:cs="Arial"/>
                <w:lang w:val="en-GB"/>
              </w:rPr>
              <w:t xml:space="preserve"> in the workplace, maintain personal presentation standar</w:t>
            </w:r>
            <w:r>
              <w:rPr>
                <w:rFonts w:ascii="Arial" w:eastAsia="Times New Roman" w:hAnsi="Arial" w:cs="Arial"/>
                <w:lang w:val="en-GB"/>
              </w:rPr>
              <w:t xml:space="preserve">ds </w:t>
            </w:r>
            <w:r w:rsidR="00A620C6">
              <w:rPr>
                <w:rFonts w:ascii="Arial" w:eastAsia="Times New Roman" w:hAnsi="Arial" w:cs="Arial"/>
                <w:lang w:val="en-GB"/>
              </w:rPr>
              <w:t>and work in a team during a practical lesson. An evaluation sheet is to be completed at the conclusion of the practical task. The sheet is intended to be used by the assessor as a tool to discuss the student’s achievements.</w:t>
            </w:r>
          </w:p>
          <w:p w:rsidR="00014408" w:rsidRPr="00014408" w:rsidRDefault="00014408" w:rsidP="00014408">
            <w:pPr>
              <w:spacing w:after="0" w:line="240" w:lineRule="auto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  <w:p w:rsidR="00014408" w:rsidRPr="00014408" w:rsidRDefault="00014408" w:rsidP="00014408">
            <w:pPr>
              <w:spacing w:after="0" w:line="240" w:lineRule="auto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  <w:p w:rsidR="00014408" w:rsidRPr="00A620C6" w:rsidRDefault="00014408" w:rsidP="00A620C6">
            <w:pPr>
              <w:tabs>
                <w:tab w:val="right" w:pos="828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/>
              </w:rPr>
            </w:pPr>
            <w:r w:rsidRPr="00014408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ab/>
            </w:r>
          </w:p>
        </w:tc>
      </w:tr>
    </w:tbl>
    <w:p w:rsidR="00473EDF" w:rsidRDefault="00473EDF" w:rsidP="00EC4BC8">
      <w:pPr>
        <w:autoSpaceDE w:val="0"/>
        <w:autoSpaceDN w:val="0"/>
        <w:adjustRightInd w:val="0"/>
        <w:spacing w:after="0" w:line="200" w:lineRule="exact"/>
        <w:rPr>
          <w:rFonts w:ascii="Arial Narrow" w:hAnsi="Arial Narrow" w:cs="Arial Narrow"/>
          <w:sz w:val="20"/>
          <w:szCs w:val="20"/>
        </w:rPr>
      </w:pPr>
    </w:p>
    <w:p w:rsidR="00327E47" w:rsidRDefault="00327E47" w:rsidP="00327E47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en-AU"/>
        </w:rPr>
      </w:pPr>
    </w:p>
    <w:p w:rsidR="00EC4BC8" w:rsidRPr="006A3882" w:rsidRDefault="00EC4BC8" w:rsidP="00EC4BC8">
      <w:pPr>
        <w:rPr>
          <w:rFonts w:ascii="Arial" w:hAnsi="Arial" w:cs="Arial"/>
          <w:b/>
          <w:sz w:val="28"/>
          <w:szCs w:val="28"/>
        </w:rPr>
      </w:pPr>
      <w:r w:rsidRPr="006A3882">
        <w:rPr>
          <w:rFonts w:ascii="Arial" w:hAnsi="Arial" w:cs="Arial"/>
          <w:b/>
          <w:sz w:val="28"/>
          <w:szCs w:val="28"/>
        </w:rPr>
        <w:t>Task Checklist</w:t>
      </w:r>
    </w:p>
    <w:p w:rsidR="00F02F69" w:rsidRPr="00F02F69" w:rsidRDefault="00F02F69" w:rsidP="00F02F69">
      <w:pPr>
        <w:tabs>
          <w:tab w:val="center" w:pos="4153"/>
          <w:tab w:val="right" w:pos="8306"/>
        </w:tabs>
        <w:spacing w:beforeLines="20" w:before="48" w:after="0" w:line="240" w:lineRule="auto"/>
        <w:rPr>
          <w:rFonts w:ascii="Arial" w:eastAsia="Times New Roman" w:hAnsi="Arial" w:cs="Times New Roman"/>
          <w:b/>
          <w:color w:val="000000" w:themeColor="text1"/>
        </w:rPr>
      </w:pPr>
      <w:r w:rsidRPr="00F02F69">
        <w:rPr>
          <w:rFonts w:ascii="Arial" w:eastAsia="Times New Roman" w:hAnsi="Arial" w:cs="Times New Roman"/>
          <w:b/>
          <w:color w:val="000000" w:themeColor="text1"/>
        </w:rPr>
        <w:t>Work with Colleagues and Customers SITXCOM001A</w:t>
      </w:r>
    </w:p>
    <w:p w:rsidR="00F02F69" w:rsidRPr="00F02F69" w:rsidRDefault="00F02F69" w:rsidP="00F02F69">
      <w:pPr>
        <w:tabs>
          <w:tab w:val="center" w:pos="4153"/>
          <w:tab w:val="right" w:pos="8306"/>
        </w:tabs>
        <w:spacing w:beforeLines="20" w:before="48" w:after="0" w:line="240" w:lineRule="auto"/>
        <w:rPr>
          <w:rFonts w:ascii="Arial" w:hAnsi="Arial" w:cs="Arial"/>
          <w:b/>
          <w:color w:val="000000" w:themeColor="text1"/>
        </w:rPr>
      </w:pPr>
      <w:r w:rsidRPr="00F02F69">
        <w:rPr>
          <w:rFonts w:ascii="Arial" w:hAnsi="Arial" w:cs="Arial"/>
          <w:b/>
          <w:color w:val="000000" w:themeColor="text1"/>
        </w:rPr>
        <w:t>Communicate on the Telephone SITXCOM004A</w:t>
      </w:r>
    </w:p>
    <w:p w:rsidR="00F02F69" w:rsidRPr="00F02F69" w:rsidRDefault="00F02F69" w:rsidP="00EC4BC8">
      <w:pPr>
        <w:rPr>
          <w:rFonts w:ascii="Arial" w:eastAsia="Times New Roman" w:hAnsi="Arial" w:cs="Times New Roman"/>
          <w:b/>
          <w:sz w:val="24"/>
          <w:szCs w:val="24"/>
        </w:rPr>
      </w:pPr>
    </w:p>
    <w:p w:rsidR="00EC4BC8" w:rsidRPr="0006223F" w:rsidRDefault="00EC4BC8" w:rsidP="00EC4BC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Competency Assessment – </w:t>
      </w:r>
      <w:r w:rsidR="0019617C" w:rsidRPr="00BE1D74">
        <w:rPr>
          <w:rFonts w:ascii="Arial" w:hAnsi="Arial" w:cs="Arial"/>
          <w:b/>
        </w:rPr>
        <w:t xml:space="preserve">Part </w:t>
      </w:r>
      <w:proofErr w:type="gramStart"/>
      <w:r w:rsidR="0019617C" w:rsidRPr="00BE1D74">
        <w:rPr>
          <w:rFonts w:ascii="Arial" w:hAnsi="Arial" w:cs="Arial"/>
          <w:b/>
        </w:rPr>
        <w:t>A</w:t>
      </w:r>
      <w:proofErr w:type="gramEnd"/>
      <w:r w:rsidR="0019617C" w:rsidRPr="00EA5083">
        <w:rPr>
          <w:rFonts w:ascii="Arial" w:hAnsi="Arial" w:cs="Arial"/>
        </w:rPr>
        <w:t xml:space="preserve"> </w:t>
      </w:r>
      <w:r w:rsidR="00495A79" w:rsidRPr="00EA5083">
        <w:rPr>
          <w:rFonts w:ascii="Arial" w:hAnsi="Arial" w:cs="Arial"/>
        </w:rPr>
        <w:t>Telephone role play</w:t>
      </w:r>
      <w:r w:rsidR="00495A79">
        <w:rPr>
          <w:rFonts w:ascii="Arial" w:hAnsi="Arial" w:cs="Arial"/>
          <w:b/>
        </w:rPr>
        <w:t xml:space="preserve"> </w:t>
      </w:r>
    </w:p>
    <w:p w:rsidR="00EC4BC8" w:rsidRPr="0006223F" w:rsidRDefault="00EC4BC8" w:rsidP="00EC4BC8">
      <w:pPr>
        <w:rPr>
          <w:rFonts w:ascii="Arial" w:hAnsi="Arial" w:cs="Arial"/>
          <w:b/>
        </w:rPr>
      </w:pPr>
    </w:p>
    <w:p w:rsidR="00EC4BC8" w:rsidRPr="0006223F" w:rsidRDefault="00EC4BC8" w:rsidP="00EC4BC8">
      <w:pPr>
        <w:rPr>
          <w:rFonts w:ascii="Arial" w:hAnsi="Arial" w:cs="Arial"/>
          <w:b/>
        </w:rPr>
      </w:pPr>
      <w:r w:rsidRPr="0006223F">
        <w:rPr>
          <w:rFonts w:ascii="Arial" w:hAnsi="Arial" w:cs="Arial"/>
          <w:b/>
        </w:rPr>
        <w:t>Name : ______________________________________</w:t>
      </w:r>
      <w:r>
        <w:rPr>
          <w:rFonts w:ascii="Arial" w:hAnsi="Arial" w:cs="Arial"/>
          <w:b/>
        </w:rPr>
        <w:t>Date :________________________</w:t>
      </w:r>
    </w:p>
    <w:p w:rsidR="00EC4BC8" w:rsidRPr="0006223F" w:rsidRDefault="00EC4BC8" w:rsidP="00EC4BC8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5"/>
        <w:gridCol w:w="1476"/>
        <w:gridCol w:w="1476"/>
        <w:gridCol w:w="1353"/>
      </w:tblGrid>
      <w:tr w:rsidR="00EC4BC8" w:rsidRPr="0006223F" w:rsidTr="00866CEC">
        <w:tc>
          <w:tcPr>
            <w:tcW w:w="5125" w:type="dxa"/>
          </w:tcPr>
          <w:p w:rsidR="00EC4BC8" w:rsidRPr="00260E7D" w:rsidRDefault="00EC4BC8" w:rsidP="00866CE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Competency Assessment Task Checklist</w:t>
            </w:r>
          </w:p>
        </w:tc>
        <w:tc>
          <w:tcPr>
            <w:tcW w:w="1476" w:type="dxa"/>
          </w:tcPr>
          <w:p w:rsidR="00EC4BC8" w:rsidRDefault="00EC4BC8" w:rsidP="00866CE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Satisfactory</w:t>
            </w:r>
          </w:p>
          <w:p w:rsidR="00EC4BC8" w:rsidRPr="0006223F" w:rsidRDefault="00EC4BC8" w:rsidP="00866CE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(S)</w:t>
            </w:r>
          </w:p>
        </w:tc>
        <w:tc>
          <w:tcPr>
            <w:tcW w:w="1476" w:type="dxa"/>
          </w:tcPr>
          <w:p w:rsidR="00EC4BC8" w:rsidRDefault="00EC4BC8" w:rsidP="00866CE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Not Yet</w:t>
            </w:r>
          </w:p>
          <w:p w:rsidR="00EC4BC8" w:rsidRDefault="00EC4BC8" w:rsidP="00866CE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Satisfactory</w:t>
            </w:r>
          </w:p>
          <w:p w:rsidR="00EC4BC8" w:rsidRPr="0006223F" w:rsidRDefault="00EC4BC8" w:rsidP="00866CE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(NYS)</w:t>
            </w:r>
          </w:p>
        </w:tc>
        <w:tc>
          <w:tcPr>
            <w:tcW w:w="1353" w:type="dxa"/>
          </w:tcPr>
          <w:p w:rsidR="00EC4BC8" w:rsidRDefault="00EC4BC8" w:rsidP="00866CE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Comments</w:t>
            </w:r>
          </w:p>
        </w:tc>
      </w:tr>
      <w:tr w:rsidR="00FC78A7" w:rsidRPr="0006223F" w:rsidTr="00FC78A7">
        <w:tc>
          <w:tcPr>
            <w:tcW w:w="5125" w:type="dxa"/>
            <w:shd w:val="clear" w:color="auto" w:fill="D9D9D9" w:themeFill="background1" w:themeFillShade="D9"/>
          </w:tcPr>
          <w:p w:rsidR="00FC78A7" w:rsidRPr="00FC78A7" w:rsidRDefault="00FC78A7" w:rsidP="00FC78A7">
            <w:pPr>
              <w:pStyle w:val="ListParagraph"/>
              <w:rPr>
                <w:rFonts w:ascii="Arial" w:hAnsi="Arial" w:cs="Arial"/>
                <w:b/>
                <w:sz w:val="20"/>
                <w:szCs w:val="20"/>
              </w:rPr>
            </w:pPr>
            <w:r w:rsidRPr="00FC78A7">
              <w:rPr>
                <w:rFonts w:ascii="Arial" w:hAnsi="Arial" w:cs="Arial"/>
                <w:b/>
                <w:sz w:val="20"/>
                <w:szCs w:val="20"/>
              </w:rPr>
              <w:t>Part A- Telephone role play</w:t>
            </w:r>
          </w:p>
        </w:tc>
        <w:tc>
          <w:tcPr>
            <w:tcW w:w="1476" w:type="dxa"/>
            <w:shd w:val="clear" w:color="auto" w:fill="D9D9D9" w:themeFill="background1" w:themeFillShade="D9"/>
          </w:tcPr>
          <w:p w:rsidR="00FC78A7" w:rsidRPr="0006223F" w:rsidRDefault="00FC78A7" w:rsidP="00866CEC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  <w:shd w:val="clear" w:color="auto" w:fill="D9D9D9" w:themeFill="background1" w:themeFillShade="D9"/>
          </w:tcPr>
          <w:p w:rsidR="00FC78A7" w:rsidRPr="0006223F" w:rsidRDefault="00FC78A7" w:rsidP="00866CEC">
            <w:pPr>
              <w:rPr>
                <w:rFonts w:ascii="Arial" w:hAnsi="Arial" w:cs="Arial"/>
              </w:rPr>
            </w:pPr>
          </w:p>
        </w:tc>
        <w:tc>
          <w:tcPr>
            <w:tcW w:w="1353" w:type="dxa"/>
            <w:shd w:val="clear" w:color="auto" w:fill="D9D9D9" w:themeFill="background1" w:themeFillShade="D9"/>
          </w:tcPr>
          <w:p w:rsidR="00FC78A7" w:rsidRPr="0006223F" w:rsidRDefault="00FC78A7" w:rsidP="00866CEC">
            <w:pPr>
              <w:rPr>
                <w:rFonts w:ascii="Arial" w:hAnsi="Arial" w:cs="Arial"/>
              </w:rPr>
            </w:pPr>
          </w:p>
        </w:tc>
      </w:tr>
      <w:tr w:rsidR="00EC4BC8" w:rsidRPr="0006223F" w:rsidTr="00866CEC">
        <w:tc>
          <w:tcPr>
            <w:tcW w:w="5125" w:type="dxa"/>
          </w:tcPr>
          <w:p w:rsidR="00EC4BC8" w:rsidRPr="00B9730B" w:rsidRDefault="00F02F69" w:rsidP="001C5055">
            <w:pPr>
              <w:rPr>
                <w:rFonts w:ascii="Arial" w:hAnsi="Arial" w:cs="Arial"/>
              </w:rPr>
            </w:pPr>
            <w:r w:rsidRPr="00B9730B">
              <w:rPr>
                <w:rFonts w:ascii="Arial" w:hAnsi="Arial" w:cs="Arial"/>
              </w:rPr>
              <w:t>Identify the conflict</w:t>
            </w:r>
          </w:p>
        </w:tc>
        <w:tc>
          <w:tcPr>
            <w:tcW w:w="1476" w:type="dxa"/>
          </w:tcPr>
          <w:p w:rsidR="00EC4BC8" w:rsidRPr="0006223F" w:rsidRDefault="00EC4BC8" w:rsidP="00866CEC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:rsidR="00EC4BC8" w:rsidRPr="0006223F" w:rsidRDefault="00EC4BC8" w:rsidP="00866CEC">
            <w:pPr>
              <w:rPr>
                <w:rFonts w:ascii="Arial" w:hAnsi="Arial" w:cs="Arial"/>
              </w:rPr>
            </w:pPr>
          </w:p>
        </w:tc>
        <w:tc>
          <w:tcPr>
            <w:tcW w:w="1353" w:type="dxa"/>
          </w:tcPr>
          <w:p w:rsidR="00EC4BC8" w:rsidRPr="0006223F" w:rsidRDefault="00EC4BC8" w:rsidP="00866CEC">
            <w:pPr>
              <w:rPr>
                <w:rFonts w:ascii="Arial" w:hAnsi="Arial" w:cs="Arial"/>
              </w:rPr>
            </w:pPr>
          </w:p>
        </w:tc>
      </w:tr>
      <w:tr w:rsidR="006752A0" w:rsidRPr="0006223F" w:rsidTr="00866CEC">
        <w:tc>
          <w:tcPr>
            <w:tcW w:w="5125" w:type="dxa"/>
          </w:tcPr>
          <w:p w:rsidR="006752A0" w:rsidRPr="00B9730B" w:rsidRDefault="006752A0" w:rsidP="001C5055">
            <w:pPr>
              <w:rPr>
                <w:rFonts w:ascii="Arial" w:hAnsi="Arial" w:cs="Arial"/>
              </w:rPr>
            </w:pPr>
            <w:r w:rsidRPr="00B9730B">
              <w:rPr>
                <w:rFonts w:ascii="Arial" w:hAnsi="Arial" w:cs="Arial"/>
              </w:rPr>
              <w:t>Recognise Customer dissatisfaction</w:t>
            </w:r>
          </w:p>
        </w:tc>
        <w:tc>
          <w:tcPr>
            <w:tcW w:w="1476" w:type="dxa"/>
          </w:tcPr>
          <w:p w:rsidR="006752A0" w:rsidRPr="0006223F" w:rsidRDefault="006752A0" w:rsidP="00866CEC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:rsidR="006752A0" w:rsidRPr="0006223F" w:rsidRDefault="006752A0" w:rsidP="00866CEC">
            <w:pPr>
              <w:rPr>
                <w:rFonts w:ascii="Arial" w:hAnsi="Arial" w:cs="Arial"/>
              </w:rPr>
            </w:pPr>
          </w:p>
        </w:tc>
        <w:tc>
          <w:tcPr>
            <w:tcW w:w="1353" w:type="dxa"/>
          </w:tcPr>
          <w:p w:rsidR="006752A0" w:rsidRPr="0006223F" w:rsidRDefault="006752A0" w:rsidP="00866CEC">
            <w:pPr>
              <w:rPr>
                <w:rFonts w:ascii="Arial" w:hAnsi="Arial" w:cs="Arial"/>
              </w:rPr>
            </w:pPr>
          </w:p>
        </w:tc>
      </w:tr>
      <w:tr w:rsidR="00EC4BC8" w:rsidRPr="0006223F" w:rsidTr="00866CEC">
        <w:tc>
          <w:tcPr>
            <w:tcW w:w="5125" w:type="dxa"/>
          </w:tcPr>
          <w:p w:rsidR="00EC4BC8" w:rsidRPr="00B9730B" w:rsidRDefault="00F02F69" w:rsidP="001C5055">
            <w:pPr>
              <w:rPr>
                <w:rFonts w:ascii="Arial" w:hAnsi="Arial" w:cs="Arial"/>
              </w:rPr>
            </w:pPr>
            <w:r w:rsidRPr="00B9730B">
              <w:rPr>
                <w:rFonts w:ascii="Arial" w:hAnsi="Arial" w:cs="Arial"/>
              </w:rPr>
              <w:t xml:space="preserve">Respond to customer </w:t>
            </w:r>
            <w:r w:rsidR="002229FD" w:rsidRPr="00B9730B">
              <w:rPr>
                <w:rFonts w:ascii="Arial" w:hAnsi="Arial" w:cs="Arial"/>
              </w:rPr>
              <w:t xml:space="preserve"> complaints positively, sensitively and politely</w:t>
            </w:r>
          </w:p>
        </w:tc>
        <w:tc>
          <w:tcPr>
            <w:tcW w:w="1476" w:type="dxa"/>
          </w:tcPr>
          <w:p w:rsidR="00EC4BC8" w:rsidRPr="0006223F" w:rsidRDefault="00EC4BC8" w:rsidP="00866CEC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:rsidR="00EC4BC8" w:rsidRPr="0006223F" w:rsidRDefault="00EC4BC8" w:rsidP="00866CEC">
            <w:pPr>
              <w:rPr>
                <w:rFonts w:ascii="Arial" w:hAnsi="Arial" w:cs="Arial"/>
              </w:rPr>
            </w:pPr>
          </w:p>
        </w:tc>
        <w:tc>
          <w:tcPr>
            <w:tcW w:w="1353" w:type="dxa"/>
          </w:tcPr>
          <w:p w:rsidR="00EC4BC8" w:rsidRPr="0006223F" w:rsidRDefault="00EC4BC8" w:rsidP="00866CEC">
            <w:pPr>
              <w:rPr>
                <w:rFonts w:ascii="Arial" w:hAnsi="Arial" w:cs="Arial"/>
              </w:rPr>
            </w:pPr>
          </w:p>
        </w:tc>
      </w:tr>
      <w:tr w:rsidR="006752A0" w:rsidRPr="0006223F" w:rsidTr="00866CEC">
        <w:tc>
          <w:tcPr>
            <w:tcW w:w="5125" w:type="dxa"/>
          </w:tcPr>
          <w:p w:rsidR="006752A0" w:rsidRPr="00B9730B" w:rsidRDefault="006752A0" w:rsidP="001C5055">
            <w:pPr>
              <w:rPr>
                <w:rFonts w:ascii="Arial" w:hAnsi="Arial" w:cs="Arial"/>
              </w:rPr>
            </w:pPr>
            <w:r w:rsidRPr="00B9730B">
              <w:rPr>
                <w:rFonts w:ascii="Arial" w:hAnsi="Arial" w:cs="Arial"/>
              </w:rPr>
              <w:t>Refer complaint to manager if required</w:t>
            </w:r>
          </w:p>
        </w:tc>
        <w:tc>
          <w:tcPr>
            <w:tcW w:w="1476" w:type="dxa"/>
          </w:tcPr>
          <w:p w:rsidR="006752A0" w:rsidRPr="0006223F" w:rsidRDefault="006752A0" w:rsidP="00866CEC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:rsidR="006752A0" w:rsidRPr="0006223F" w:rsidRDefault="006752A0" w:rsidP="00866CEC">
            <w:pPr>
              <w:rPr>
                <w:rFonts w:ascii="Arial" w:hAnsi="Arial" w:cs="Arial"/>
              </w:rPr>
            </w:pPr>
          </w:p>
        </w:tc>
        <w:tc>
          <w:tcPr>
            <w:tcW w:w="1353" w:type="dxa"/>
          </w:tcPr>
          <w:p w:rsidR="006752A0" w:rsidRPr="0006223F" w:rsidRDefault="006752A0" w:rsidP="00866CEC">
            <w:pPr>
              <w:rPr>
                <w:rFonts w:ascii="Arial" w:hAnsi="Arial" w:cs="Arial"/>
              </w:rPr>
            </w:pPr>
          </w:p>
        </w:tc>
      </w:tr>
      <w:tr w:rsidR="00EC4BC8" w:rsidRPr="0006223F" w:rsidTr="00866CEC">
        <w:tc>
          <w:tcPr>
            <w:tcW w:w="5125" w:type="dxa"/>
          </w:tcPr>
          <w:p w:rsidR="00EC4BC8" w:rsidRPr="00B9730B" w:rsidRDefault="002229FD" w:rsidP="001C5055">
            <w:pPr>
              <w:spacing w:after="0" w:line="240" w:lineRule="auto"/>
              <w:rPr>
                <w:rFonts w:ascii="Arial" w:hAnsi="Arial" w:cs="Arial"/>
              </w:rPr>
            </w:pPr>
            <w:r w:rsidRPr="00B9730B">
              <w:rPr>
                <w:rFonts w:ascii="Arial" w:hAnsi="Arial" w:cs="Arial"/>
              </w:rPr>
              <w:t>Responds to incoming telephone calls</w:t>
            </w:r>
          </w:p>
          <w:p w:rsidR="00EC4BC8" w:rsidRPr="00B9730B" w:rsidRDefault="00EC4BC8" w:rsidP="006752A0">
            <w:pPr>
              <w:spacing w:after="0" w:line="240" w:lineRule="auto"/>
              <w:ind w:left="360"/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:rsidR="00EC4BC8" w:rsidRPr="0006223F" w:rsidRDefault="00EC4BC8" w:rsidP="00866CEC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:rsidR="00EC4BC8" w:rsidRPr="0006223F" w:rsidRDefault="00EC4BC8" w:rsidP="00866CEC">
            <w:pPr>
              <w:rPr>
                <w:rFonts w:ascii="Arial" w:hAnsi="Arial" w:cs="Arial"/>
              </w:rPr>
            </w:pPr>
          </w:p>
        </w:tc>
        <w:tc>
          <w:tcPr>
            <w:tcW w:w="1353" w:type="dxa"/>
          </w:tcPr>
          <w:p w:rsidR="00EC4BC8" w:rsidRPr="0006223F" w:rsidRDefault="00EC4BC8" w:rsidP="00866CEC">
            <w:pPr>
              <w:rPr>
                <w:rFonts w:ascii="Arial" w:hAnsi="Arial" w:cs="Arial"/>
              </w:rPr>
            </w:pPr>
          </w:p>
        </w:tc>
      </w:tr>
      <w:tr w:rsidR="006752A0" w:rsidRPr="0006223F" w:rsidTr="00866CEC">
        <w:tc>
          <w:tcPr>
            <w:tcW w:w="5125" w:type="dxa"/>
          </w:tcPr>
          <w:p w:rsidR="006752A0" w:rsidRPr="00B9730B" w:rsidRDefault="006752A0" w:rsidP="001C5055">
            <w:pPr>
              <w:spacing w:after="0" w:line="240" w:lineRule="auto"/>
              <w:rPr>
                <w:rFonts w:ascii="Arial" w:hAnsi="Arial" w:cs="Arial"/>
              </w:rPr>
            </w:pPr>
            <w:r w:rsidRPr="00B9730B">
              <w:rPr>
                <w:rFonts w:ascii="Arial" w:hAnsi="Arial" w:cs="Arial"/>
              </w:rPr>
              <w:t>Makes telephone calls</w:t>
            </w:r>
          </w:p>
          <w:p w:rsidR="006752A0" w:rsidRPr="00B9730B" w:rsidRDefault="006752A0" w:rsidP="006752A0">
            <w:pPr>
              <w:spacing w:after="0" w:line="240" w:lineRule="auto"/>
              <w:ind w:left="360"/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:rsidR="006752A0" w:rsidRPr="0006223F" w:rsidRDefault="006752A0" w:rsidP="00866CEC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:rsidR="006752A0" w:rsidRPr="0006223F" w:rsidRDefault="006752A0" w:rsidP="00866CEC">
            <w:pPr>
              <w:rPr>
                <w:rFonts w:ascii="Arial" w:hAnsi="Arial" w:cs="Arial"/>
              </w:rPr>
            </w:pPr>
          </w:p>
        </w:tc>
        <w:tc>
          <w:tcPr>
            <w:tcW w:w="1353" w:type="dxa"/>
          </w:tcPr>
          <w:p w:rsidR="006752A0" w:rsidRPr="0006223F" w:rsidRDefault="006752A0" w:rsidP="00866CEC">
            <w:pPr>
              <w:rPr>
                <w:rFonts w:ascii="Arial" w:hAnsi="Arial" w:cs="Arial"/>
              </w:rPr>
            </w:pPr>
          </w:p>
        </w:tc>
      </w:tr>
    </w:tbl>
    <w:p w:rsidR="00EC4BC8" w:rsidRDefault="00EC4BC8" w:rsidP="00EC4BC8">
      <w:pPr>
        <w:rPr>
          <w:rFonts w:ascii="Arial" w:hAnsi="Arial" w:cs="Arial"/>
          <w:b/>
        </w:rPr>
      </w:pPr>
    </w:p>
    <w:p w:rsidR="00EC4BC8" w:rsidRDefault="00EC4BC8" w:rsidP="00EC4BC8">
      <w:pPr>
        <w:rPr>
          <w:rFonts w:ascii="Arial" w:hAnsi="Arial" w:cs="Arial"/>
          <w:b/>
        </w:rPr>
      </w:pPr>
    </w:p>
    <w:p w:rsidR="00495A79" w:rsidRDefault="00495A79" w:rsidP="00604F92">
      <w:pPr>
        <w:jc w:val="center"/>
        <w:rPr>
          <w:rFonts w:ascii="Arial" w:eastAsia="Times New Roman" w:hAnsi="Arial" w:cs="Arial"/>
          <w:b/>
          <w:bCs/>
          <w:kern w:val="32"/>
          <w:sz w:val="32"/>
          <w:szCs w:val="32"/>
          <w:lang w:val="en-GB"/>
        </w:rPr>
      </w:pPr>
    </w:p>
    <w:p w:rsidR="00495A79" w:rsidRDefault="00495A79" w:rsidP="00604F92">
      <w:pPr>
        <w:jc w:val="center"/>
        <w:rPr>
          <w:rFonts w:ascii="Arial" w:eastAsia="Times New Roman" w:hAnsi="Arial" w:cs="Arial"/>
          <w:b/>
          <w:bCs/>
          <w:kern w:val="32"/>
          <w:sz w:val="32"/>
          <w:szCs w:val="32"/>
          <w:lang w:val="en-GB"/>
        </w:rPr>
      </w:pPr>
    </w:p>
    <w:p w:rsidR="00495A79" w:rsidRDefault="00495A79" w:rsidP="00604F92">
      <w:pPr>
        <w:jc w:val="center"/>
        <w:rPr>
          <w:rFonts w:ascii="Arial" w:eastAsia="Times New Roman" w:hAnsi="Arial" w:cs="Arial"/>
          <w:b/>
          <w:bCs/>
          <w:kern w:val="32"/>
          <w:sz w:val="32"/>
          <w:szCs w:val="32"/>
          <w:lang w:val="en-GB"/>
        </w:rPr>
      </w:pPr>
    </w:p>
    <w:p w:rsidR="00495A79" w:rsidRDefault="00495A79" w:rsidP="00604F92">
      <w:pPr>
        <w:jc w:val="center"/>
        <w:rPr>
          <w:rFonts w:ascii="Arial" w:eastAsia="Times New Roman" w:hAnsi="Arial" w:cs="Arial"/>
          <w:b/>
          <w:bCs/>
          <w:kern w:val="32"/>
          <w:sz w:val="32"/>
          <w:szCs w:val="32"/>
          <w:lang w:val="en-GB"/>
        </w:rPr>
      </w:pPr>
    </w:p>
    <w:p w:rsidR="00495A79" w:rsidRDefault="00495A79" w:rsidP="00604F92">
      <w:pPr>
        <w:jc w:val="center"/>
        <w:rPr>
          <w:rFonts w:ascii="Arial" w:eastAsia="Times New Roman" w:hAnsi="Arial" w:cs="Arial"/>
          <w:b/>
          <w:bCs/>
          <w:kern w:val="32"/>
          <w:sz w:val="32"/>
          <w:szCs w:val="32"/>
          <w:lang w:val="en-GB"/>
        </w:rPr>
      </w:pPr>
    </w:p>
    <w:p w:rsidR="00495A79" w:rsidRDefault="00495A79" w:rsidP="00604F92">
      <w:pPr>
        <w:jc w:val="center"/>
        <w:rPr>
          <w:rFonts w:ascii="Arial" w:eastAsia="Times New Roman" w:hAnsi="Arial" w:cs="Arial"/>
          <w:b/>
          <w:bCs/>
          <w:kern w:val="32"/>
          <w:sz w:val="32"/>
          <w:szCs w:val="32"/>
          <w:lang w:val="en-GB"/>
        </w:rPr>
      </w:pPr>
    </w:p>
    <w:p w:rsidR="00495A79" w:rsidRDefault="00495A79" w:rsidP="008A018A">
      <w:pPr>
        <w:rPr>
          <w:rFonts w:ascii="Arial" w:eastAsia="Times New Roman" w:hAnsi="Arial" w:cs="Arial"/>
          <w:b/>
          <w:bCs/>
          <w:kern w:val="32"/>
          <w:sz w:val="32"/>
          <w:szCs w:val="32"/>
          <w:lang w:val="en-GB"/>
        </w:rPr>
      </w:pPr>
    </w:p>
    <w:p w:rsidR="00014408" w:rsidRPr="00604F92" w:rsidRDefault="00014408" w:rsidP="00604F92">
      <w:pPr>
        <w:jc w:val="center"/>
        <w:rPr>
          <w:rFonts w:ascii="Arial" w:eastAsia="Times New Roman" w:hAnsi="Arial" w:cs="Arial"/>
          <w:b/>
        </w:rPr>
      </w:pPr>
      <w:r w:rsidRPr="00014408">
        <w:rPr>
          <w:rFonts w:ascii="Arial" w:eastAsia="Times New Roman" w:hAnsi="Arial" w:cs="Arial"/>
          <w:b/>
          <w:bCs/>
          <w:kern w:val="32"/>
          <w:sz w:val="32"/>
          <w:szCs w:val="32"/>
          <w:lang w:val="en-GB"/>
        </w:rPr>
        <w:lastRenderedPageBreak/>
        <w:t>Western Sydney Region RTO</w:t>
      </w:r>
    </w:p>
    <w:p w:rsidR="00014408" w:rsidRPr="00014408" w:rsidRDefault="00014408" w:rsidP="00014408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val="en-GB"/>
        </w:rPr>
      </w:pPr>
      <w:r w:rsidRPr="00014408">
        <w:rPr>
          <w:rFonts w:ascii="Arial" w:eastAsia="Times New Roman" w:hAnsi="Arial" w:cs="Arial"/>
          <w:b/>
          <w:bCs/>
          <w:kern w:val="32"/>
          <w:lang w:val="en-GB"/>
        </w:rPr>
        <w:t>Vocational Education and Training</w:t>
      </w:r>
    </w:p>
    <w:p w:rsidR="00014408" w:rsidRPr="00014408" w:rsidRDefault="00014408" w:rsidP="00014408">
      <w:pPr>
        <w:spacing w:after="0" w:line="240" w:lineRule="auto"/>
        <w:jc w:val="center"/>
        <w:rPr>
          <w:rFonts w:ascii="Arial" w:eastAsia="Times New Roman" w:hAnsi="Arial" w:cs="Arial"/>
          <w:b/>
          <w:lang w:val="en-GB"/>
        </w:rPr>
      </w:pPr>
      <w:r w:rsidRPr="00014408">
        <w:rPr>
          <w:rFonts w:ascii="Arial" w:eastAsia="Times New Roman" w:hAnsi="Arial" w:cs="Arial"/>
          <w:b/>
          <w:lang w:val="en-GB"/>
        </w:rPr>
        <w:t>Assessment Feedback</w:t>
      </w:r>
    </w:p>
    <w:p w:rsidR="00014408" w:rsidRPr="00014408" w:rsidRDefault="00014408" w:rsidP="000144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"/>
        <w:gridCol w:w="10414"/>
      </w:tblGrid>
      <w:tr w:rsidR="00014408" w:rsidRPr="00014408" w:rsidTr="0049502A">
        <w:trPr>
          <w:trHeight w:val="453"/>
        </w:trPr>
        <w:tc>
          <w:tcPr>
            <w:tcW w:w="5000" w:type="pct"/>
            <w:gridSpan w:val="2"/>
            <w:vAlign w:val="center"/>
          </w:tcPr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  <w:r w:rsidRPr="00014408">
              <w:rPr>
                <w:rFonts w:ascii="Arial" w:eastAsia="Times New Roman" w:hAnsi="Arial" w:cs="Arial"/>
                <w:b/>
                <w:lang w:val="en-US"/>
              </w:rPr>
              <w:t xml:space="preserve">VET Framework: </w:t>
            </w:r>
            <w:r w:rsidRPr="00014408">
              <w:rPr>
                <w:rFonts w:ascii="Arial" w:eastAsia="Times New Roman" w:hAnsi="Arial" w:cs="Arial"/>
                <w:lang w:val="en-GB"/>
              </w:rPr>
              <w:t>Hospitality</w:t>
            </w:r>
          </w:p>
        </w:tc>
      </w:tr>
      <w:tr w:rsidR="00014408" w:rsidRPr="00014408" w:rsidTr="0049502A">
        <w:trPr>
          <w:trHeight w:val="453"/>
        </w:trPr>
        <w:tc>
          <w:tcPr>
            <w:tcW w:w="5000" w:type="pct"/>
            <w:gridSpan w:val="2"/>
            <w:vAlign w:val="center"/>
          </w:tcPr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  <w:r w:rsidRPr="00014408">
              <w:rPr>
                <w:rFonts w:ascii="Arial" w:eastAsia="Times New Roman" w:hAnsi="Arial" w:cs="Arial"/>
                <w:b/>
                <w:lang w:val="en-US"/>
              </w:rPr>
              <w:t xml:space="preserve">Assessor / Teacher: </w:t>
            </w:r>
          </w:p>
        </w:tc>
      </w:tr>
      <w:tr w:rsidR="004E6807" w:rsidRPr="00014408" w:rsidTr="0049502A">
        <w:trPr>
          <w:trHeight w:val="453"/>
        </w:trPr>
        <w:tc>
          <w:tcPr>
            <w:tcW w:w="5000" w:type="pct"/>
            <w:gridSpan w:val="2"/>
            <w:vAlign w:val="center"/>
          </w:tcPr>
          <w:p w:rsidR="004E6807" w:rsidRPr="00014408" w:rsidRDefault="004E6807" w:rsidP="00014408">
            <w:pPr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>
              <w:rPr>
                <w:rFonts w:ascii="Arial" w:eastAsia="Times New Roman" w:hAnsi="Arial" w:cs="Arial"/>
                <w:b/>
                <w:lang w:val="en-US"/>
              </w:rPr>
              <w:t>Student:</w:t>
            </w:r>
          </w:p>
        </w:tc>
      </w:tr>
      <w:tr w:rsidR="00014408" w:rsidRPr="00014408" w:rsidTr="0049502A">
        <w:trPr>
          <w:trHeight w:val="453"/>
        </w:trPr>
        <w:tc>
          <w:tcPr>
            <w:tcW w:w="5000" w:type="pct"/>
            <w:gridSpan w:val="2"/>
            <w:vAlign w:val="center"/>
          </w:tcPr>
          <w:p w:rsidR="00473EDF" w:rsidRDefault="00014408" w:rsidP="00473EDF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n-AU"/>
              </w:rPr>
            </w:pPr>
            <w:r w:rsidRPr="00014408">
              <w:rPr>
                <w:rFonts w:ascii="Arial" w:eastAsia="Calibri" w:hAnsi="Arial" w:cs="Arial"/>
                <w:b/>
              </w:rPr>
              <w:t>Unit of competency</w:t>
            </w:r>
            <w:r w:rsidR="004E6807">
              <w:rPr>
                <w:rFonts w:ascii="Arial" w:eastAsia="Times New Roman" w:hAnsi="Arial" w:cs="Arial"/>
                <w:b/>
              </w:rPr>
              <w:t>:</w:t>
            </w:r>
            <w:r w:rsidR="00473EDF">
              <w:rPr>
                <w:rFonts w:ascii="Arial" w:eastAsia="Times New Roman" w:hAnsi="Arial" w:cs="Arial"/>
                <w:b/>
                <w:sz w:val="24"/>
                <w:szCs w:val="24"/>
                <w:lang w:eastAsia="en-AU"/>
              </w:rPr>
              <w:t xml:space="preserve"> </w:t>
            </w:r>
          </w:p>
          <w:p w:rsidR="00473EDF" w:rsidRPr="00EA5083" w:rsidRDefault="00473EDF" w:rsidP="00473EDF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Times New Roman"/>
                <w:color w:val="000000" w:themeColor="text1"/>
              </w:rPr>
            </w:pPr>
            <w:r w:rsidRPr="00EA5083">
              <w:rPr>
                <w:rFonts w:ascii="Arial" w:eastAsia="Times New Roman" w:hAnsi="Arial" w:cs="Times New Roman"/>
                <w:color w:val="000000" w:themeColor="text1"/>
              </w:rPr>
              <w:t>Work with Colleagues and Customers SITXCOM001A</w:t>
            </w:r>
          </w:p>
          <w:p w:rsidR="008A018A" w:rsidRPr="00EA5083" w:rsidRDefault="008A018A" w:rsidP="008A018A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hAnsi="Arial" w:cs="Arial"/>
                <w:color w:val="000000" w:themeColor="text1"/>
              </w:rPr>
            </w:pPr>
            <w:r w:rsidRPr="00EA5083">
              <w:rPr>
                <w:rFonts w:ascii="Arial" w:hAnsi="Arial" w:cs="Arial"/>
                <w:color w:val="000000" w:themeColor="text1"/>
              </w:rPr>
              <w:t>Communicate on the Telephone SITXCOM004A</w:t>
            </w:r>
          </w:p>
          <w:p w:rsidR="00014408" w:rsidRPr="00014408" w:rsidRDefault="00014408" w:rsidP="0049502A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</w:tr>
      <w:tr w:rsidR="00014408" w:rsidRPr="00014408" w:rsidTr="0049502A">
        <w:trPr>
          <w:trHeight w:val="453"/>
        </w:trPr>
        <w:tc>
          <w:tcPr>
            <w:tcW w:w="5000" w:type="pct"/>
            <w:gridSpan w:val="2"/>
            <w:vAlign w:val="center"/>
          </w:tcPr>
          <w:p w:rsidR="00014408" w:rsidRPr="00014408" w:rsidRDefault="00473EDF" w:rsidP="0049502A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 xml:space="preserve">Evidence provided for:     </w:t>
            </w:r>
            <w:r w:rsidR="00F07249" w:rsidRPr="00EA5083">
              <w:rPr>
                <w:rFonts w:ascii="Arial" w:eastAsia="Times New Roman" w:hAnsi="Arial" w:cs="Arial"/>
                <w:b/>
                <w:lang w:val="en-GB"/>
              </w:rPr>
              <w:t xml:space="preserve">Part A </w:t>
            </w:r>
            <w:r w:rsidRPr="00EA5083">
              <w:rPr>
                <w:rFonts w:ascii="Arial" w:eastAsia="Times New Roman" w:hAnsi="Arial" w:cs="Arial"/>
                <w:lang w:val="en-GB"/>
              </w:rPr>
              <w:t>Telephone Rol</w:t>
            </w:r>
            <w:r w:rsidR="00D815C5" w:rsidRPr="00EA5083">
              <w:rPr>
                <w:rFonts w:ascii="Arial" w:eastAsia="Times New Roman" w:hAnsi="Arial" w:cs="Arial"/>
                <w:lang w:val="en-GB"/>
              </w:rPr>
              <w:t>e Play</w:t>
            </w:r>
          </w:p>
        </w:tc>
      </w:tr>
      <w:tr w:rsidR="00014408" w:rsidRPr="00014408" w:rsidTr="00D854BF">
        <w:trPr>
          <w:gridBefore w:val="1"/>
          <w:wBefore w:w="5" w:type="pct"/>
          <w:trHeight w:val="448"/>
        </w:trPr>
        <w:tc>
          <w:tcPr>
            <w:tcW w:w="4995" w:type="pct"/>
            <w:vAlign w:val="center"/>
          </w:tcPr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014408">
              <w:rPr>
                <w:rFonts w:ascii="Arial" w:eastAsia="Times New Roman" w:hAnsi="Arial" w:cs="Arial"/>
                <w:b/>
                <w:lang w:val="en-US"/>
              </w:rPr>
              <w:t xml:space="preserve"> Due Date:                                                    Date  Received:                                  </w:t>
            </w:r>
          </w:p>
        </w:tc>
      </w:tr>
    </w:tbl>
    <w:p w:rsidR="00014408" w:rsidRPr="00014408" w:rsidRDefault="00014408" w:rsidP="00014408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GB"/>
        </w:rPr>
      </w:pPr>
    </w:p>
    <w:p w:rsidR="00014408" w:rsidRPr="00014408" w:rsidRDefault="00014408" w:rsidP="00014408">
      <w:pPr>
        <w:spacing w:after="0" w:line="240" w:lineRule="auto"/>
        <w:rPr>
          <w:rFonts w:ascii="Arial" w:eastAsia="Times New Roman" w:hAnsi="Arial" w:cs="Arial"/>
          <w:b/>
          <w:sz w:val="24"/>
          <w:lang w:val="en-GB"/>
        </w:rPr>
      </w:pPr>
      <w:r w:rsidRPr="00014408">
        <w:rPr>
          <w:rFonts w:ascii="Arial" w:eastAsia="Times New Roman" w:hAnsi="Arial" w:cs="Arial"/>
          <w:b/>
          <w:lang w:val="en-GB"/>
        </w:rPr>
        <w:t>Overall Result</w:t>
      </w:r>
      <w:r w:rsidR="004E6807">
        <w:rPr>
          <w:rFonts w:ascii="Arial" w:eastAsia="Times New Roman" w:hAnsi="Arial" w:cs="Arial"/>
          <w:b/>
          <w:lang w:val="en-GB"/>
        </w:rPr>
        <w:t xml:space="preserve">: </w:t>
      </w:r>
      <w:r w:rsidR="004E6807" w:rsidRPr="00014408">
        <w:rPr>
          <w:rFonts w:ascii="Arial" w:eastAsia="Times New Roman" w:hAnsi="Arial" w:cs="Arial"/>
          <w:b/>
          <w:szCs w:val="20"/>
          <w:lang w:val="en-GB"/>
        </w:rPr>
        <w:t>Competent/Not Yet Competent</w:t>
      </w:r>
    </w:p>
    <w:p w:rsidR="00014408" w:rsidRPr="00014408" w:rsidRDefault="00014408" w:rsidP="00014408">
      <w:pPr>
        <w:spacing w:after="0" w:line="240" w:lineRule="auto"/>
        <w:rPr>
          <w:rFonts w:ascii="Arial" w:eastAsia="Times New Roman" w:hAnsi="Arial" w:cs="Arial"/>
          <w:lang w:val="en-GB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41"/>
        <w:gridCol w:w="4738"/>
        <w:gridCol w:w="2343"/>
      </w:tblGrid>
      <w:tr w:rsidR="00014408" w:rsidRPr="00014408" w:rsidTr="0049502A">
        <w:trPr>
          <w:trHeight w:val="736"/>
        </w:trPr>
        <w:tc>
          <w:tcPr>
            <w:tcW w:w="1603" w:type="pct"/>
            <w:vAlign w:val="center"/>
          </w:tcPr>
          <w:p w:rsidR="00014408" w:rsidRPr="00014408" w:rsidRDefault="00014408" w:rsidP="000144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Unit Code</w:t>
            </w:r>
          </w:p>
        </w:tc>
        <w:tc>
          <w:tcPr>
            <w:tcW w:w="2273" w:type="pct"/>
            <w:vAlign w:val="center"/>
          </w:tcPr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Elements of Competency</w:t>
            </w:r>
          </w:p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124" w:type="pct"/>
          </w:tcPr>
          <w:p w:rsidR="00014408" w:rsidRPr="00014408" w:rsidRDefault="00014408" w:rsidP="00014408">
            <w:pPr>
              <w:spacing w:after="0" w:line="240" w:lineRule="auto"/>
              <w:ind w:left="251" w:hanging="251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Competent/Not Yet Competent</w:t>
            </w:r>
          </w:p>
        </w:tc>
      </w:tr>
      <w:tr w:rsidR="007D27FC" w:rsidRPr="00014408" w:rsidTr="0049502A">
        <w:trPr>
          <w:trHeight w:val="540"/>
        </w:trPr>
        <w:tc>
          <w:tcPr>
            <w:tcW w:w="1603" w:type="pct"/>
            <w:vMerge w:val="restart"/>
          </w:tcPr>
          <w:p w:rsidR="007340DB" w:rsidRPr="00757345" w:rsidRDefault="007340DB" w:rsidP="007340DB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Times New Roman"/>
                <w:b/>
                <w:color w:val="000000" w:themeColor="text1"/>
                <w:sz w:val="20"/>
                <w:szCs w:val="20"/>
              </w:rPr>
            </w:pPr>
            <w:r w:rsidRPr="00757345">
              <w:rPr>
                <w:rFonts w:ascii="Arial" w:eastAsia="Times New Roman" w:hAnsi="Arial" w:cs="Times New Roman"/>
                <w:b/>
                <w:color w:val="000000" w:themeColor="text1"/>
                <w:sz w:val="20"/>
                <w:szCs w:val="20"/>
              </w:rPr>
              <w:t>Work with Colleagues and Customers SITXCOM001A</w:t>
            </w:r>
          </w:p>
          <w:p w:rsidR="007340DB" w:rsidRPr="00757345" w:rsidRDefault="007340DB" w:rsidP="007340DB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</w:p>
          <w:p w:rsidR="007D27FC" w:rsidRDefault="007D27FC" w:rsidP="007340DB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Arial"/>
                <w:b/>
              </w:rPr>
            </w:pPr>
          </w:p>
          <w:p w:rsidR="00495A79" w:rsidRDefault="00495A79" w:rsidP="007340DB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Arial"/>
                <w:b/>
              </w:rPr>
            </w:pPr>
          </w:p>
          <w:p w:rsidR="00495A79" w:rsidRDefault="00495A79" w:rsidP="007340DB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Arial"/>
                <w:b/>
              </w:rPr>
            </w:pPr>
          </w:p>
          <w:p w:rsidR="00495A79" w:rsidRDefault="00495A79" w:rsidP="007340DB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Arial"/>
                <w:b/>
              </w:rPr>
            </w:pPr>
          </w:p>
          <w:p w:rsidR="00495A79" w:rsidRDefault="00495A79" w:rsidP="007340DB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Arial"/>
                <w:b/>
              </w:rPr>
            </w:pPr>
          </w:p>
          <w:p w:rsidR="00495A79" w:rsidRDefault="00495A79" w:rsidP="007340DB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Arial"/>
                <w:b/>
              </w:rPr>
            </w:pPr>
          </w:p>
          <w:p w:rsidR="00495A79" w:rsidRPr="007340DB" w:rsidRDefault="00495A79" w:rsidP="007340DB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2273" w:type="pct"/>
          </w:tcPr>
          <w:p w:rsidR="007D27FC" w:rsidRPr="007340DB" w:rsidRDefault="007D27FC" w:rsidP="007340DB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hAnsi="Arial" w:cs="Arial"/>
                <w:color w:val="000000" w:themeColor="text1"/>
              </w:rPr>
            </w:pPr>
            <w:r w:rsidRPr="007340DB">
              <w:rPr>
                <w:rFonts w:ascii="Arial" w:hAnsi="Arial" w:cs="Arial"/>
              </w:rPr>
              <w:t>1.</w:t>
            </w:r>
            <w:r w:rsidR="007340DB" w:rsidRPr="007340DB">
              <w:rPr>
                <w:rFonts w:ascii="Arial" w:hAnsi="Arial" w:cs="Arial"/>
              </w:rPr>
              <w:t xml:space="preserve"> </w:t>
            </w:r>
            <w:r w:rsidR="007340DB" w:rsidRPr="007340DB">
              <w:rPr>
                <w:rFonts w:ascii="Arial" w:hAnsi="Arial" w:cs="Arial"/>
                <w:color w:val="000000" w:themeColor="text1"/>
              </w:rPr>
              <w:t>Communicate with customers</w:t>
            </w:r>
            <w:r w:rsidR="007340DB">
              <w:rPr>
                <w:rFonts w:ascii="Arial" w:hAnsi="Arial" w:cs="Arial"/>
                <w:color w:val="000000" w:themeColor="text1"/>
              </w:rPr>
              <w:t xml:space="preserve">. </w:t>
            </w:r>
            <w:r w:rsidR="007340DB" w:rsidRPr="007340DB">
              <w:rPr>
                <w:rFonts w:ascii="Arial" w:hAnsi="Arial" w:cs="Arial"/>
                <w:color w:val="000000" w:themeColor="text1"/>
              </w:rPr>
              <w:t>(Performance criteria 1.1 to 1.9)</w:t>
            </w:r>
          </w:p>
        </w:tc>
        <w:tc>
          <w:tcPr>
            <w:tcW w:w="1124" w:type="pct"/>
          </w:tcPr>
          <w:p w:rsidR="007D27FC" w:rsidRPr="00014408" w:rsidRDefault="007D27FC" w:rsidP="00014408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7D27FC" w:rsidRPr="00014408" w:rsidTr="0049502A">
        <w:trPr>
          <w:trHeight w:val="258"/>
        </w:trPr>
        <w:tc>
          <w:tcPr>
            <w:tcW w:w="1603" w:type="pct"/>
            <w:vMerge/>
          </w:tcPr>
          <w:p w:rsidR="007D27FC" w:rsidRPr="00014408" w:rsidRDefault="007D27FC" w:rsidP="00014408">
            <w:pPr>
              <w:spacing w:before="20"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</w:p>
        </w:tc>
        <w:tc>
          <w:tcPr>
            <w:tcW w:w="2273" w:type="pct"/>
          </w:tcPr>
          <w:p w:rsidR="007D27FC" w:rsidRPr="007340DB" w:rsidRDefault="007340DB" w:rsidP="007340DB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2. </w:t>
            </w:r>
            <w:r w:rsidRPr="007340DB">
              <w:rPr>
                <w:rFonts w:ascii="Arial" w:hAnsi="Arial" w:cs="Arial"/>
                <w:color w:val="000000" w:themeColor="text1"/>
              </w:rPr>
              <w:t>Maintain Personal presentation standards. (Performance criteria 2.1).</w:t>
            </w:r>
          </w:p>
        </w:tc>
        <w:tc>
          <w:tcPr>
            <w:tcW w:w="1124" w:type="pct"/>
          </w:tcPr>
          <w:p w:rsidR="007D27FC" w:rsidRPr="00014408" w:rsidRDefault="007D27FC" w:rsidP="0001440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7D27FC" w:rsidRPr="00014408" w:rsidTr="0049502A">
        <w:trPr>
          <w:trHeight w:val="345"/>
        </w:trPr>
        <w:tc>
          <w:tcPr>
            <w:tcW w:w="1603" w:type="pct"/>
            <w:vMerge/>
          </w:tcPr>
          <w:p w:rsidR="007D27FC" w:rsidRPr="00014408" w:rsidRDefault="007D27FC" w:rsidP="00014408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273" w:type="pct"/>
          </w:tcPr>
          <w:p w:rsidR="007D27FC" w:rsidRPr="007340DB" w:rsidRDefault="007340DB" w:rsidP="007340DB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3.</w:t>
            </w:r>
            <w:r w:rsidRPr="007340DB">
              <w:rPr>
                <w:rFonts w:ascii="Arial" w:hAnsi="Arial" w:cs="Arial"/>
                <w:color w:val="000000" w:themeColor="text1"/>
              </w:rPr>
              <w:t>Provide service to colleagues and customers (Performance criteria 3.1 to 3.3)</w:t>
            </w:r>
          </w:p>
          <w:p w:rsidR="007340DB" w:rsidRPr="007340DB" w:rsidRDefault="007340DB" w:rsidP="007340DB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24" w:type="pct"/>
          </w:tcPr>
          <w:p w:rsidR="007D27FC" w:rsidRPr="00014408" w:rsidRDefault="007D27FC" w:rsidP="00014408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7D27FC" w:rsidRPr="00014408" w:rsidTr="0049502A">
        <w:trPr>
          <w:trHeight w:val="345"/>
        </w:trPr>
        <w:tc>
          <w:tcPr>
            <w:tcW w:w="1603" w:type="pct"/>
            <w:vMerge/>
          </w:tcPr>
          <w:p w:rsidR="007D27FC" w:rsidRPr="00014408" w:rsidRDefault="007D27FC" w:rsidP="0001440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273" w:type="pct"/>
          </w:tcPr>
          <w:p w:rsidR="007D27FC" w:rsidRPr="00C80372" w:rsidRDefault="007340DB" w:rsidP="00D854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 </w:t>
            </w:r>
            <w:r w:rsidRPr="007340DB">
              <w:rPr>
                <w:rFonts w:ascii="Arial" w:hAnsi="Arial" w:cs="Arial"/>
              </w:rPr>
              <w:t>Respond to conflicts and customer complaints (Performance criteria 4.1 to 4.5)</w:t>
            </w:r>
          </w:p>
        </w:tc>
        <w:tc>
          <w:tcPr>
            <w:tcW w:w="1124" w:type="pct"/>
          </w:tcPr>
          <w:p w:rsidR="007D27FC" w:rsidRPr="00014408" w:rsidRDefault="007D27FC" w:rsidP="0001440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08185F" w:rsidRPr="00014408" w:rsidTr="0049502A">
        <w:trPr>
          <w:trHeight w:val="345"/>
        </w:trPr>
        <w:tc>
          <w:tcPr>
            <w:tcW w:w="1603" w:type="pct"/>
            <w:vMerge w:val="restart"/>
          </w:tcPr>
          <w:p w:rsidR="0008185F" w:rsidRPr="008A018A" w:rsidRDefault="0008185F" w:rsidP="008A018A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A018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Communicate on the Telephone SITXCOM004A</w:t>
            </w:r>
          </w:p>
          <w:p w:rsidR="0008185F" w:rsidRPr="00014408" w:rsidRDefault="0008185F" w:rsidP="0001440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273" w:type="pct"/>
          </w:tcPr>
          <w:p w:rsidR="0008185F" w:rsidRPr="008A018A" w:rsidRDefault="0008185F" w:rsidP="008A018A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Arial"/>
                <w:color w:val="000000" w:themeColor="text1"/>
              </w:rPr>
            </w:pPr>
            <w:r w:rsidRPr="008A018A">
              <w:rPr>
                <w:rFonts w:ascii="Arial" w:eastAsia="Times New Roman" w:hAnsi="Arial" w:cs="Arial"/>
                <w:color w:val="000000" w:themeColor="text1"/>
              </w:rPr>
              <w:t>1. Respond to incoming telephone calls (Performance criteria 1.1 to 1.8)</w:t>
            </w:r>
          </w:p>
          <w:p w:rsidR="0008185F" w:rsidRDefault="0008185F" w:rsidP="008A018A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124" w:type="pct"/>
          </w:tcPr>
          <w:p w:rsidR="0008185F" w:rsidRPr="00014408" w:rsidRDefault="0008185F" w:rsidP="0001440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08185F" w:rsidRPr="00014408" w:rsidTr="0049502A">
        <w:trPr>
          <w:trHeight w:val="345"/>
        </w:trPr>
        <w:tc>
          <w:tcPr>
            <w:tcW w:w="1603" w:type="pct"/>
            <w:vMerge/>
          </w:tcPr>
          <w:p w:rsidR="0008185F" w:rsidRPr="008A018A" w:rsidRDefault="0008185F" w:rsidP="008A018A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73" w:type="pct"/>
          </w:tcPr>
          <w:p w:rsidR="0008185F" w:rsidRPr="008A018A" w:rsidRDefault="0008185F" w:rsidP="008A018A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Arial"/>
                <w:color w:val="000000" w:themeColor="text1"/>
              </w:rPr>
            </w:pPr>
            <w:r w:rsidRPr="008A018A">
              <w:rPr>
                <w:rFonts w:ascii="Arial" w:eastAsia="Times New Roman" w:hAnsi="Arial" w:cs="Arial"/>
                <w:color w:val="000000" w:themeColor="text1"/>
              </w:rPr>
              <w:t>2.</w:t>
            </w:r>
            <w:r w:rsidRPr="008A018A">
              <w:rPr>
                <w:rFonts w:ascii="Arial" w:hAnsi="Arial" w:cs="Arial"/>
              </w:rPr>
              <w:t xml:space="preserve"> </w:t>
            </w:r>
            <w:r w:rsidRPr="008A018A">
              <w:rPr>
                <w:rFonts w:ascii="Arial" w:eastAsia="Times New Roman" w:hAnsi="Arial" w:cs="Arial"/>
                <w:color w:val="000000" w:themeColor="text1"/>
              </w:rPr>
              <w:t>Make telephone calls (Performance criteria 2.1 to 2.6)</w:t>
            </w:r>
          </w:p>
          <w:p w:rsidR="0008185F" w:rsidRPr="008A018A" w:rsidRDefault="0008185F" w:rsidP="008A018A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Arial"/>
                <w:color w:val="000000" w:themeColor="text1"/>
              </w:rPr>
            </w:pPr>
          </w:p>
        </w:tc>
        <w:tc>
          <w:tcPr>
            <w:tcW w:w="1124" w:type="pct"/>
          </w:tcPr>
          <w:p w:rsidR="0008185F" w:rsidRPr="00014408" w:rsidRDefault="0008185F" w:rsidP="0001440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:rsidR="00014408" w:rsidRPr="00014408" w:rsidRDefault="00014408" w:rsidP="00014408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22"/>
      </w:tblGrid>
      <w:tr w:rsidR="00014408" w:rsidRPr="00014408" w:rsidTr="00D854BF">
        <w:trPr>
          <w:trHeight w:val="1741"/>
        </w:trPr>
        <w:tc>
          <w:tcPr>
            <w:tcW w:w="5000" w:type="pct"/>
          </w:tcPr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</w:p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Assessor / Teacher Comment:</w:t>
            </w:r>
          </w:p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Signature: </w:t>
            </w:r>
            <w:r w:rsidRPr="0001440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    ………………………………………………………………………..  </w:t>
            </w: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Date</w:t>
            </w:r>
            <w:r w:rsidRPr="0001440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:    .</w:t>
            </w:r>
          </w:p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014408" w:rsidRPr="00014408" w:rsidTr="00D854BF">
        <w:trPr>
          <w:trHeight w:val="1247"/>
        </w:trPr>
        <w:tc>
          <w:tcPr>
            <w:tcW w:w="5000" w:type="pct"/>
          </w:tcPr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</w:p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Student Comment:</w:t>
            </w:r>
          </w:p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014408" w:rsidRPr="00014408" w:rsidRDefault="00014408" w:rsidP="000144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Signature: </w:t>
            </w:r>
            <w:r w:rsidRPr="0001440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    ………………………………………………………………………..  </w:t>
            </w: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Date</w:t>
            </w:r>
            <w:r w:rsidRPr="0001440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:    </w:t>
            </w:r>
          </w:p>
        </w:tc>
      </w:tr>
    </w:tbl>
    <w:p w:rsidR="00D815C5" w:rsidRDefault="00D815C5" w:rsidP="00D815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495A79" w:rsidRDefault="00495A79" w:rsidP="00D815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495A79" w:rsidRPr="006A3882" w:rsidRDefault="00495A79" w:rsidP="00495A79">
      <w:pPr>
        <w:rPr>
          <w:rFonts w:ascii="Arial" w:hAnsi="Arial" w:cs="Arial"/>
          <w:b/>
          <w:sz w:val="28"/>
          <w:szCs w:val="28"/>
        </w:rPr>
      </w:pPr>
      <w:r w:rsidRPr="006A3882">
        <w:rPr>
          <w:rFonts w:ascii="Arial" w:hAnsi="Arial" w:cs="Arial"/>
          <w:b/>
          <w:sz w:val="28"/>
          <w:szCs w:val="28"/>
        </w:rPr>
        <w:t>Task Checklist</w:t>
      </w:r>
    </w:p>
    <w:p w:rsidR="00495A79" w:rsidRPr="00F02F69" w:rsidRDefault="00495A79" w:rsidP="00495A79">
      <w:pPr>
        <w:tabs>
          <w:tab w:val="center" w:pos="4153"/>
          <w:tab w:val="right" w:pos="8306"/>
        </w:tabs>
        <w:spacing w:beforeLines="20" w:before="48" w:after="0" w:line="240" w:lineRule="auto"/>
        <w:rPr>
          <w:rFonts w:ascii="Arial" w:eastAsia="Times New Roman" w:hAnsi="Arial" w:cs="Times New Roman"/>
          <w:b/>
          <w:color w:val="000000" w:themeColor="text1"/>
        </w:rPr>
      </w:pPr>
      <w:r w:rsidRPr="00F02F69">
        <w:rPr>
          <w:rFonts w:ascii="Arial" w:eastAsia="Times New Roman" w:hAnsi="Arial" w:cs="Times New Roman"/>
          <w:b/>
          <w:color w:val="000000" w:themeColor="text1"/>
        </w:rPr>
        <w:t>Work with Colleagues and Customers SITXCOM001A</w:t>
      </w:r>
    </w:p>
    <w:p w:rsidR="00495A79" w:rsidRPr="00F02F69" w:rsidRDefault="00495A79" w:rsidP="00495A79">
      <w:pPr>
        <w:tabs>
          <w:tab w:val="center" w:pos="4153"/>
          <w:tab w:val="right" w:pos="8306"/>
        </w:tabs>
        <w:spacing w:beforeLines="20" w:before="48" w:after="0" w:line="240" w:lineRule="auto"/>
        <w:rPr>
          <w:rFonts w:ascii="Arial" w:hAnsi="Arial" w:cs="Arial"/>
          <w:b/>
          <w:color w:val="000000" w:themeColor="text1"/>
        </w:rPr>
      </w:pPr>
      <w:r w:rsidRPr="00F02F69">
        <w:rPr>
          <w:rFonts w:ascii="Arial" w:hAnsi="Arial" w:cs="Arial"/>
          <w:b/>
          <w:color w:val="000000" w:themeColor="text1"/>
        </w:rPr>
        <w:t>Communicate on the Telephone SITXCOM004A</w:t>
      </w:r>
    </w:p>
    <w:p w:rsidR="00495A79" w:rsidRPr="00F02F69" w:rsidRDefault="00495A79" w:rsidP="00495A79">
      <w:pPr>
        <w:rPr>
          <w:rFonts w:ascii="Arial" w:eastAsia="Times New Roman" w:hAnsi="Arial" w:cs="Times New Roman"/>
          <w:b/>
          <w:sz w:val="24"/>
          <w:szCs w:val="24"/>
        </w:rPr>
      </w:pPr>
    </w:p>
    <w:p w:rsidR="00495A79" w:rsidRPr="0006223F" w:rsidRDefault="00495A79" w:rsidP="00495A7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Competency Assessment – </w:t>
      </w:r>
      <w:r w:rsidR="008A018A">
        <w:rPr>
          <w:rFonts w:ascii="Arial" w:hAnsi="Arial" w:cs="Arial"/>
          <w:b/>
        </w:rPr>
        <w:t xml:space="preserve">Part B </w:t>
      </w:r>
      <w:r w:rsidR="008A018A" w:rsidRPr="008A018A">
        <w:rPr>
          <w:rFonts w:ascii="Arial" w:hAnsi="Arial" w:cs="Arial"/>
        </w:rPr>
        <w:t>Practical Observation Assessment</w:t>
      </w:r>
    </w:p>
    <w:p w:rsidR="00495A79" w:rsidRPr="0006223F" w:rsidRDefault="00495A79" w:rsidP="00495A79">
      <w:pPr>
        <w:rPr>
          <w:rFonts w:ascii="Arial" w:hAnsi="Arial" w:cs="Arial"/>
          <w:b/>
        </w:rPr>
      </w:pPr>
    </w:p>
    <w:p w:rsidR="00495A79" w:rsidRPr="0006223F" w:rsidRDefault="00495A79" w:rsidP="00495A79">
      <w:pPr>
        <w:rPr>
          <w:rFonts w:ascii="Arial" w:hAnsi="Arial" w:cs="Arial"/>
          <w:b/>
        </w:rPr>
      </w:pPr>
      <w:r w:rsidRPr="0006223F">
        <w:rPr>
          <w:rFonts w:ascii="Arial" w:hAnsi="Arial" w:cs="Arial"/>
          <w:b/>
        </w:rPr>
        <w:t>Name : ______________________________________</w:t>
      </w:r>
      <w:r>
        <w:rPr>
          <w:rFonts w:ascii="Arial" w:hAnsi="Arial" w:cs="Arial"/>
          <w:b/>
        </w:rPr>
        <w:t>Date :________________________</w:t>
      </w:r>
    </w:p>
    <w:p w:rsidR="00495A79" w:rsidRPr="0006223F" w:rsidRDefault="00495A79" w:rsidP="00495A79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5"/>
        <w:gridCol w:w="1476"/>
        <w:gridCol w:w="1476"/>
        <w:gridCol w:w="1353"/>
      </w:tblGrid>
      <w:tr w:rsidR="00495A79" w:rsidRPr="0006223F" w:rsidTr="00450186">
        <w:tc>
          <w:tcPr>
            <w:tcW w:w="5125" w:type="dxa"/>
          </w:tcPr>
          <w:p w:rsidR="00495A79" w:rsidRPr="00260E7D" w:rsidRDefault="00495A79" w:rsidP="0045018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Competency Assessment Task Checklist</w:t>
            </w:r>
          </w:p>
        </w:tc>
        <w:tc>
          <w:tcPr>
            <w:tcW w:w="1476" w:type="dxa"/>
          </w:tcPr>
          <w:p w:rsidR="00495A79" w:rsidRDefault="00495A79" w:rsidP="0045018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Satisfactory</w:t>
            </w:r>
          </w:p>
          <w:p w:rsidR="00495A79" w:rsidRPr="0006223F" w:rsidRDefault="00495A79" w:rsidP="0045018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(S)</w:t>
            </w:r>
          </w:p>
        </w:tc>
        <w:tc>
          <w:tcPr>
            <w:tcW w:w="1476" w:type="dxa"/>
          </w:tcPr>
          <w:p w:rsidR="00495A79" w:rsidRDefault="00495A79" w:rsidP="0045018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Not Yet</w:t>
            </w:r>
          </w:p>
          <w:p w:rsidR="00495A79" w:rsidRDefault="00495A79" w:rsidP="0045018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Satisfactory</w:t>
            </w:r>
          </w:p>
          <w:p w:rsidR="00495A79" w:rsidRPr="0006223F" w:rsidRDefault="00495A79" w:rsidP="0045018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(NYS)</w:t>
            </w:r>
          </w:p>
        </w:tc>
        <w:tc>
          <w:tcPr>
            <w:tcW w:w="1353" w:type="dxa"/>
          </w:tcPr>
          <w:p w:rsidR="00495A79" w:rsidRDefault="00495A79" w:rsidP="0045018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Comments</w:t>
            </w:r>
          </w:p>
        </w:tc>
      </w:tr>
      <w:tr w:rsidR="00495A79" w:rsidRPr="0006223F" w:rsidTr="00450186">
        <w:tc>
          <w:tcPr>
            <w:tcW w:w="5125" w:type="dxa"/>
            <w:shd w:val="clear" w:color="auto" w:fill="D9D9D9" w:themeFill="background1" w:themeFillShade="D9"/>
          </w:tcPr>
          <w:p w:rsidR="00495A79" w:rsidRPr="00FC78A7" w:rsidRDefault="00495A79" w:rsidP="0045018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Part B- Practical Observation Assessment</w:t>
            </w:r>
          </w:p>
        </w:tc>
        <w:tc>
          <w:tcPr>
            <w:tcW w:w="1476" w:type="dxa"/>
            <w:shd w:val="clear" w:color="auto" w:fill="D9D9D9" w:themeFill="background1" w:themeFillShade="D9"/>
          </w:tcPr>
          <w:p w:rsidR="00495A79" w:rsidRPr="0006223F" w:rsidRDefault="00495A79" w:rsidP="00450186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  <w:shd w:val="clear" w:color="auto" w:fill="D9D9D9" w:themeFill="background1" w:themeFillShade="D9"/>
          </w:tcPr>
          <w:p w:rsidR="00495A79" w:rsidRPr="0006223F" w:rsidRDefault="00495A79" w:rsidP="00450186">
            <w:pPr>
              <w:rPr>
                <w:rFonts w:ascii="Arial" w:hAnsi="Arial" w:cs="Arial"/>
              </w:rPr>
            </w:pPr>
          </w:p>
        </w:tc>
        <w:tc>
          <w:tcPr>
            <w:tcW w:w="1353" w:type="dxa"/>
            <w:shd w:val="clear" w:color="auto" w:fill="D9D9D9" w:themeFill="background1" w:themeFillShade="D9"/>
          </w:tcPr>
          <w:p w:rsidR="00495A79" w:rsidRPr="0006223F" w:rsidRDefault="00495A79" w:rsidP="00450186">
            <w:pPr>
              <w:rPr>
                <w:rFonts w:ascii="Arial" w:hAnsi="Arial" w:cs="Arial"/>
              </w:rPr>
            </w:pPr>
          </w:p>
        </w:tc>
      </w:tr>
      <w:tr w:rsidR="00495A79" w:rsidRPr="0006223F" w:rsidTr="00450186">
        <w:tc>
          <w:tcPr>
            <w:tcW w:w="5125" w:type="dxa"/>
          </w:tcPr>
          <w:p w:rsidR="00495A79" w:rsidRPr="00065220" w:rsidRDefault="00495A79" w:rsidP="00065220">
            <w:pPr>
              <w:rPr>
                <w:rFonts w:ascii="Arial" w:hAnsi="Arial" w:cs="Arial"/>
              </w:rPr>
            </w:pPr>
            <w:r w:rsidRPr="00065220">
              <w:rPr>
                <w:rFonts w:ascii="Arial" w:hAnsi="Arial" w:cs="Arial"/>
                <w:b/>
              </w:rPr>
              <w:t>Punctuality</w:t>
            </w:r>
            <w:r w:rsidRPr="00065220">
              <w:rPr>
                <w:rFonts w:ascii="Arial" w:hAnsi="Arial" w:cs="Arial"/>
              </w:rPr>
              <w:t xml:space="preserve"> (Timeliness in attendance) </w:t>
            </w:r>
          </w:p>
        </w:tc>
        <w:tc>
          <w:tcPr>
            <w:tcW w:w="1476" w:type="dxa"/>
          </w:tcPr>
          <w:p w:rsidR="00495A79" w:rsidRPr="0006223F" w:rsidRDefault="00495A79" w:rsidP="00450186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:rsidR="00495A79" w:rsidRPr="0006223F" w:rsidRDefault="00495A79" w:rsidP="00450186">
            <w:pPr>
              <w:rPr>
                <w:rFonts w:ascii="Arial" w:hAnsi="Arial" w:cs="Arial"/>
              </w:rPr>
            </w:pPr>
          </w:p>
        </w:tc>
        <w:tc>
          <w:tcPr>
            <w:tcW w:w="1353" w:type="dxa"/>
          </w:tcPr>
          <w:p w:rsidR="00495A79" w:rsidRPr="0006223F" w:rsidRDefault="00495A79" w:rsidP="00450186">
            <w:pPr>
              <w:rPr>
                <w:rFonts w:ascii="Arial" w:hAnsi="Arial" w:cs="Arial"/>
              </w:rPr>
            </w:pPr>
          </w:p>
        </w:tc>
      </w:tr>
      <w:tr w:rsidR="00495A79" w:rsidRPr="0006223F" w:rsidTr="00450186">
        <w:tc>
          <w:tcPr>
            <w:tcW w:w="5125" w:type="dxa"/>
          </w:tcPr>
          <w:p w:rsidR="00495A79" w:rsidRPr="00065220" w:rsidRDefault="00495A79" w:rsidP="00065220">
            <w:pPr>
              <w:rPr>
                <w:rFonts w:ascii="Arial" w:hAnsi="Arial" w:cs="Arial"/>
              </w:rPr>
            </w:pPr>
            <w:r w:rsidRPr="00065220">
              <w:rPr>
                <w:rFonts w:ascii="Arial" w:hAnsi="Arial" w:cs="Arial"/>
                <w:b/>
              </w:rPr>
              <w:t>Appearance, safety and standard of dress</w:t>
            </w:r>
            <w:r w:rsidRPr="00065220">
              <w:rPr>
                <w:rFonts w:ascii="Arial" w:hAnsi="Arial" w:cs="Arial"/>
              </w:rPr>
              <w:t xml:space="preserve"> (Safe and appropriate dress)</w:t>
            </w:r>
          </w:p>
        </w:tc>
        <w:tc>
          <w:tcPr>
            <w:tcW w:w="1476" w:type="dxa"/>
          </w:tcPr>
          <w:p w:rsidR="00495A79" w:rsidRPr="0006223F" w:rsidRDefault="00495A79" w:rsidP="00450186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:rsidR="00495A79" w:rsidRPr="0006223F" w:rsidRDefault="00495A79" w:rsidP="00450186">
            <w:pPr>
              <w:rPr>
                <w:rFonts w:ascii="Arial" w:hAnsi="Arial" w:cs="Arial"/>
              </w:rPr>
            </w:pPr>
          </w:p>
        </w:tc>
        <w:tc>
          <w:tcPr>
            <w:tcW w:w="1353" w:type="dxa"/>
          </w:tcPr>
          <w:p w:rsidR="00495A79" w:rsidRPr="0006223F" w:rsidRDefault="00495A79" w:rsidP="00450186">
            <w:pPr>
              <w:rPr>
                <w:rFonts w:ascii="Arial" w:hAnsi="Arial" w:cs="Arial"/>
              </w:rPr>
            </w:pPr>
          </w:p>
        </w:tc>
      </w:tr>
      <w:tr w:rsidR="00495A79" w:rsidRPr="0006223F" w:rsidTr="00450186">
        <w:tc>
          <w:tcPr>
            <w:tcW w:w="5125" w:type="dxa"/>
          </w:tcPr>
          <w:p w:rsidR="00495A79" w:rsidRPr="00065220" w:rsidRDefault="00495A79" w:rsidP="00065220">
            <w:pPr>
              <w:rPr>
                <w:rFonts w:ascii="Arial" w:hAnsi="Arial" w:cs="Arial"/>
              </w:rPr>
            </w:pPr>
            <w:r w:rsidRPr="00065220">
              <w:rPr>
                <w:rFonts w:ascii="Arial" w:hAnsi="Arial" w:cs="Arial"/>
                <w:b/>
              </w:rPr>
              <w:t>Communication</w:t>
            </w:r>
            <w:r w:rsidRPr="00065220">
              <w:rPr>
                <w:rFonts w:ascii="Arial" w:hAnsi="Arial" w:cs="Arial"/>
              </w:rPr>
              <w:t xml:space="preserve"> (Ability to communicate effectively in the workplace)</w:t>
            </w:r>
          </w:p>
          <w:p w:rsidR="00495A79" w:rsidRPr="00065220" w:rsidRDefault="00495A79" w:rsidP="00065220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 w:rsidRPr="00065220">
              <w:rPr>
                <w:rFonts w:ascii="Arial" w:hAnsi="Arial" w:cs="Arial"/>
              </w:rPr>
              <w:t>Ability to understand and follow instructions</w:t>
            </w:r>
          </w:p>
        </w:tc>
        <w:tc>
          <w:tcPr>
            <w:tcW w:w="1476" w:type="dxa"/>
          </w:tcPr>
          <w:p w:rsidR="00495A79" w:rsidRPr="0006223F" w:rsidRDefault="00495A79" w:rsidP="00450186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:rsidR="00495A79" w:rsidRPr="0006223F" w:rsidRDefault="00495A79" w:rsidP="00450186">
            <w:pPr>
              <w:rPr>
                <w:rFonts w:ascii="Arial" w:hAnsi="Arial" w:cs="Arial"/>
              </w:rPr>
            </w:pPr>
          </w:p>
        </w:tc>
        <w:tc>
          <w:tcPr>
            <w:tcW w:w="1353" w:type="dxa"/>
          </w:tcPr>
          <w:p w:rsidR="00495A79" w:rsidRPr="0006223F" w:rsidRDefault="00495A79" w:rsidP="00450186">
            <w:pPr>
              <w:rPr>
                <w:rFonts w:ascii="Arial" w:hAnsi="Arial" w:cs="Arial"/>
              </w:rPr>
            </w:pPr>
          </w:p>
        </w:tc>
      </w:tr>
      <w:tr w:rsidR="00495A79" w:rsidRPr="0006223F" w:rsidTr="00450186">
        <w:tc>
          <w:tcPr>
            <w:tcW w:w="5125" w:type="dxa"/>
          </w:tcPr>
          <w:p w:rsidR="00495A79" w:rsidRPr="00065220" w:rsidRDefault="00495A79" w:rsidP="00065220">
            <w:pPr>
              <w:spacing w:before="240"/>
              <w:rPr>
                <w:rFonts w:ascii="Arial" w:hAnsi="Arial" w:cs="Arial"/>
              </w:rPr>
            </w:pPr>
            <w:r w:rsidRPr="00065220">
              <w:rPr>
                <w:rFonts w:ascii="Arial" w:hAnsi="Arial" w:cs="Arial"/>
                <w:b/>
              </w:rPr>
              <w:t>Self-management</w:t>
            </w:r>
            <w:r w:rsidRPr="00065220">
              <w:rPr>
                <w:rFonts w:ascii="Arial" w:hAnsi="Arial" w:cs="Arial"/>
              </w:rPr>
              <w:t xml:space="preserve"> (Ability to manage time and meet deadlines, Ability to work effectively)</w:t>
            </w:r>
          </w:p>
        </w:tc>
        <w:tc>
          <w:tcPr>
            <w:tcW w:w="1476" w:type="dxa"/>
          </w:tcPr>
          <w:p w:rsidR="00495A79" w:rsidRPr="0006223F" w:rsidRDefault="00495A79" w:rsidP="00450186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:rsidR="00495A79" w:rsidRPr="0006223F" w:rsidRDefault="00495A79" w:rsidP="00450186">
            <w:pPr>
              <w:rPr>
                <w:rFonts w:ascii="Arial" w:hAnsi="Arial" w:cs="Arial"/>
              </w:rPr>
            </w:pPr>
          </w:p>
        </w:tc>
        <w:tc>
          <w:tcPr>
            <w:tcW w:w="1353" w:type="dxa"/>
          </w:tcPr>
          <w:p w:rsidR="00495A79" w:rsidRPr="0006223F" w:rsidRDefault="00495A79" w:rsidP="00450186">
            <w:pPr>
              <w:rPr>
                <w:rFonts w:ascii="Arial" w:hAnsi="Arial" w:cs="Arial"/>
              </w:rPr>
            </w:pPr>
          </w:p>
        </w:tc>
      </w:tr>
      <w:tr w:rsidR="00495A79" w:rsidRPr="0006223F" w:rsidTr="00450186">
        <w:tc>
          <w:tcPr>
            <w:tcW w:w="5125" w:type="dxa"/>
          </w:tcPr>
          <w:p w:rsidR="00495A79" w:rsidRPr="00065220" w:rsidRDefault="00495A79" w:rsidP="00065220">
            <w:pPr>
              <w:rPr>
                <w:rFonts w:ascii="Arial" w:hAnsi="Arial" w:cs="Arial"/>
              </w:rPr>
            </w:pPr>
            <w:r w:rsidRPr="00065220">
              <w:rPr>
                <w:rFonts w:ascii="Arial" w:hAnsi="Arial" w:cs="Arial"/>
                <w:b/>
              </w:rPr>
              <w:t>Working with others</w:t>
            </w:r>
            <w:r w:rsidRPr="00065220">
              <w:rPr>
                <w:rFonts w:ascii="Arial" w:hAnsi="Arial" w:cs="Arial"/>
              </w:rPr>
              <w:t xml:space="preserve"> (Ability to work with others/in teams</w:t>
            </w:r>
          </w:p>
        </w:tc>
        <w:tc>
          <w:tcPr>
            <w:tcW w:w="1476" w:type="dxa"/>
          </w:tcPr>
          <w:p w:rsidR="00495A79" w:rsidRPr="0006223F" w:rsidRDefault="00495A79" w:rsidP="00450186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:rsidR="00495A79" w:rsidRPr="0006223F" w:rsidRDefault="00495A79" w:rsidP="00450186">
            <w:pPr>
              <w:rPr>
                <w:rFonts w:ascii="Arial" w:hAnsi="Arial" w:cs="Arial"/>
              </w:rPr>
            </w:pPr>
          </w:p>
        </w:tc>
        <w:tc>
          <w:tcPr>
            <w:tcW w:w="1353" w:type="dxa"/>
          </w:tcPr>
          <w:p w:rsidR="00495A79" w:rsidRPr="0006223F" w:rsidRDefault="00495A79" w:rsidP="00450186">
            <w:pPr>
              <w:rPr>
                <w:rFonts w:ascii="Arial" w:hAnsi="Arial" w:cs="Arial"/>
              </w:rPr>
            </w:pPr>
          </w:p>
        </w:tc>
      </w:tr>
      <w:tr w:rsidR="00495A79" w:rsidRPr="0006223F" w:rsidTr="00450186">
        <w:tc>
          <w:tcPr>
            <w:tcW w:w="5125" w:type="dxa"/>
          </w:tcPr>
          <w:p w:rsidR="00495A79" w:rsidRPr="00065220" w:rsidRDefault="00495A79" w:rsidP="00065220">
            <w:pPr>
              <w:rPr>
                <w:rFonts w:ascii="Arial" w:hAnsi="Arial" w:cs="Arial"/>
                <w:b/>
              </w:rPr>
            </w:pPr>
            <w:r w:rsidRPr="00065220">
              <w:rPr>
                <w:rFonts w:ascii="Arial" w:hAnsi="Arial" w:cs="Arial"/>
                <w:b/>
              </w:rPr>
              <w:t>Initiative</w:t>
            </w:r>
          </w:p>
          <w:p w:rsidR="00495A79" w:rsidRPr="00065220" w:rsidRDefault="00495A79" w:rsidP="00450186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065220">
              <w:rPr>
                <w:rFonts w:ascii="Arial" w:hAnsi="Arial" w:cs="Arial"/>
              </w:rPr>
              <w:t>Ability to work independently and complete set tasks</w:t>
            </w:r>
          </w:p>
        </w:tc>
        <w:tc>
          <w:tcPr>
            <w:tcW w:w="1476" w:type="dxa"/>
          </w:tcPr>
          <w:p w:rsidR="00495A79" w:rsidRPr="0006223F" w:rsidRDefault="00495A79" w:rsidP="00450186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:rsidR="00495A79" w:rsidRPr="0006223F" w:rsidRDefault="00495A79" w:rsidP="00450186">
            <w:pPr>
              <w:rPr>
                <w:rFonts w:ascii="Arial" w:hAnsi="Arial" w:cs="Arial"/>
              </w:rPr>
            </w:pPr>
          </w:p>
        </w:tc>
        <w:tc>
          <w:tcPr>
            <w:tcW w:w="1353" w:type="dxa"/>
          </w:tcPr>
          <w:p w:rsidR="00495A79" w:rsidRPr="0006223F" w:rsidRDefault="00495A79" w:rsidP="00450186">
            <w:pPr>
              <w:rPr>
                <w:rFonts w:ascii="Arial" w:hAnsi="Arial" w:cs="Arial"/>
              </w:rPr>
            </w:pPr>
          </w:p>
        </w:tc>
      </w:tr>
      <w:tr w:rsidR="00495A79" w:rsidRPr="0006223F" w:rsidTr="00450186">
        <w:tc>
          <w:tcPr>
            <w:tcW w:w="5125" w:type="dxa"/>
          </w:tcPr>
          <w:p w:rsidR="00495A79" w:rsidRPr="00065220" w:rsidRDefault="00495A79" w:rsidP="00065220">
            <w:pPr>
              <w:rPr>
                <w:rFonts w:ascii="Arial" w:hAnsi="Arial" w:cs="Arial"/>
                <w:b/>
              </w:rPr>
            </w:pPr>
            <w:r w:rsidRPr="00065220">
              <w:rPr>
                <w:rFonts w:ascii="Arial" w:hAnsi="Arial" w:cs="Arial"/>
                <w:b/>
              </w:rPr>
              <w:t xml:space="preserve">Problem solving </w:t>
            </w:r>
            <w:r w:rsidRPr="00065220">
              <w:rPr>
                <w:rFonts w:ascii="Arial" w:hAnsi="Arial" w:cs="Arial"/>
              </w:rPr>
              <w:t>(Ability to work systematically through issues/tasks)</w:t>
            </w:r>
            <w:r w:rsidRPr="00065220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476" w:type="dxa"/>
          </w:tcPr>
          <w:p w:rsidR="00495A79" w:rsidRPr="0006223F" w:rsidRDefault="00495A79" w:rsidP="00450186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:rsidR="00495A79" w:rsidRPr="0006223F" w:rsidRDefault="00495A79" w:rsidP="00450186">
            <w:pPr>
              <w:rPr>
                <w:rFonts w:ascii="Arial" w:hAnsi="Arial" w:cs="Arial"/>
              </w:rPr>
            </w:pPr>
          </w:p>
        </w:tc>
        <w:tc>
          <w:tcPr>
            <w:tcW w:w="1353" w:type="dxa"/>
          </w:tcPr>
          <w:p w:rsidR="00495A79" w:rsidRPr="0006223F" w:rsidRDefault="00495A79" w:rsidP="00450186">
            <w:pPr>
              <w:rPr>
                <w:rFonts w:ascii="Arial" w:hAnsi="Arial" w:cs="Arial"/>
              </w:rPr>
            </w:pPr>
          </w:p>
        </w:tc>
      </w:tr>
    </w:tbl>
    <w:p w:rsidR="00495A79" w:rsidRDefault="00495A79" w:rsidP="00495A79">
      <w:pPr>
        <w:rPr>
          <w:rFonts w:ascii="Arial" w:hAnsi="Arial" w:cs="Arial"/>
          <w:b/>
        </w:rPr>
      </w:pPr>
    </w:p>
    <w:p w:rsidR="00495A79" w:rsidRDefault="00495A79" w:rsidP="00D815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8A018A" w:rsidRDefault="008A018A" w:rsidP="00D815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8A018A" w:rsidRDefault="008A018A" w:rsidP="00D815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8A018A" w:rsidRPr="00014408" w:rsidRDefault="008A018A" w:rsidP="00D815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D815C5" w:rsidRPr="00014408" w:rsidRDefault="00D815C5" w:rsidP="00D815C5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32"/>
          <w:szCs w:val="32"/>
          <w:lang w:val="en-GB"/>
        </w:rPr>
      </w:pPr>
      <w:r w:rsidRPr="00014408">
        <w:rPr>
          <w:rFonts w:ascii="Arial" w:eastAsia="Times New Roman" w:hAnsi="Arial" w:cs="Arial"/>
          <w:b/>
          <w:bCs/>
          <w:kern w:val="32"/>
          <w:sz w:val="32"/>
          <w:szCs w:val="32"/>
          <w:lang w:val="en-GB"/>
        </w:rPr>
        <w:lastRenderedPageBreak/>
        <w:t xml:space="preserve">Western Sydney Region RTO </w:t>
      </w:r>
    </w:p>
    <w:p w:rsidR="00D815C5" w:rsidRPr="00014408" w:rsidRDefault="00D815C5" w:rsidP="00D815C5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val="en-GB"/>
        </w:rPr>
      </w:pPr>
      <w:r w:rsidRPr="00014408">
        <w:rPr>
          <w:rFonts w:ascii="Arial" w:eastAsia="Times New Roman" w:hAnsi="Arial" w:cs="Arial"/>
          <w:b/>
          <w:bCs/>
          <w:kern w:val="32"/>
          <w:lang w:val="en-GB"/>
        </w:rPr>
        <w:t>Vocational Education and Training</w:t>
      </w:r>
    </w:p>
    <w:p w:rsidR="00D815C5" w:rsidRPr="00014408" w:rsidRDefault="00D815C5" w:rsidP="00D815C5">
      <w:pPr>
        <w:spacing w:after="0" w:line="240" w:lineRule="auto"/>
        <w:jc w:val="center"/>
        <w:rPr>
          <w:rFonts w:ascii="Arial" w:eastAsia="Times New Roman" w:hAnsi="Arial" w:cs="Arial"/>
          <w:b/>
          <w:lang w:val="en-GB"/>
        </w:rPr>
      </w:pPr>
      <w:r w:rsidRPr="00014408">
        <w:rPr>
          <w:rFonts w:ascii="Arial" w:eastAsia="Times New Roman" w:hAnsi="Arial" w:cs="Arial"/>
          <w:b/>
          <w:lang w:val="en-GB"/>
        </w:rPr>
        <w:t>Assessment Feedback</w:t>
      </w:r>
    </w:p>
    <w:p w:rsidR="00D815C5" w:rsidRPr="00014408" w:rsidRDefault="00D815C5" w:rsidP="00D815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"/>
        <w:gridCol w:w="10414"/>
      </w:tblGrid>
      <w:tr w:rsidR="00D815C5" w:rsidRPr="00014408" w:rsidTr="00866CEC">
        <w:trPr>
          <w:trHeight w:val="453"/>
        </w:trPr>
        <w:tc>
          <w:tcPr>
            <w:tcW w:w="5000" w:type="pct"/>
            <w:gridSpan w:val="2"/>
            <w:vAlign w:val="center"/>
          </w:tcPr>
          <w:p w:rsidR="00D815C5" w:rsidRPr="00014408" w:rsidRDefault="00D815C5" w:rsidP="00866CEC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  <w:r w:rsidRPr="00014408">
              <w:rPr>
                <w:rFonts w:ascii="Arial" w:eastAsia="Times New Roman" w:hAnsi="Arial" w:cs="Arial"/>
                <w:b/>
                <w:lang w:val="en-US"/>
              </w:rPr>
              <w:t xml:space="preserve">VET Framework: </w:t>
            </w:r>
            <w:r w:rsidRPr="00014408">
              <w:rPr>
                <w:rFonts w:ascii="Arial" w:eastAsia="Times New Roman" w:hAnsi="Arial" w:cs="Arial"/>
                <w:lang w:val="en-GB"/>
              </w:rPr>
              <w:t>Hospitality</w:t>
            </w:r>
          </w:p>
        </w:tc>
      </w:tr>
      <w:tr w:rsidR="00D815C5" w:rsidRPr="00014408" w:rsidTr="00866CEC">
        <w:trPr>
          <w:trHeight w:val="453"/>
        </w:trPr>
        <w:tc>
          <w:tcPr>
            <w:tcW w:w="5000" w:type="pct"/>
            <w:gridSpan w:val="2"/>
            <w:vAlign w:val="center"/>
          </w:tcPr>
          <w:p w:rsidR="00D815C5" w:rsidRPr="00014408" w:rsidRDefault="00D815C5" w:rsidP="00866CEC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  <w:r w:rsidRPr="00014408">
              <w:rPr>
                <w:rFonts w:ascii="Arial" w:eastAsia="Times New Roman" w:hAnsi="Arial" w:cs="Arial"/>
                <w:b/>
                <w:lang w:val="en-US"/>
              </w:rPr>
              <w:t xml:space="preserve">Assessor / Teacher: </w:t>
            </w:r>
          </w:p>
        </w:tc>
      </w:tr>
      <w:tr w:rsidR="00D815C5" w:rsidRPr="00014408" w:rsidTr="00866CEC">
        <w:trPr>
          <w:trHeight w:val="453"/>
        </w:trPr>
        <w:tc>
          <w:tcPr>
            <w:tcW w:w="5000" w:type="pct"/>
            <w:gridSpan w:val="2"/>
            <w:vAlign w:val="center"/>
          </w:tcPr>
          <w:p w:rsidR="00D815C5" w:rsidRPr="00014408" w:rsidRDefault="00D815C5" w:rsidP="00866CEC">
            <w:pPr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>
              <w:rPr>
                <w:rFonts w:ascii="Arial" w:eastAsia="Times New Roman" w:hAnsi="Arial" w:cs="Arial"/>
                <w:b/>
                <w:lang w:val="en-US"/>
              </w:rPr>
              <w:t>Student:</w:t>
            </w:r>
          </w:p>
        </w:tc>
      </w:tr>
      <w:tr w:rsidR="00D815C5" w:rsidRPr="00014408" w:rsidTr="00866CEC">
        <w:trPr>
          <w:trHeight w:val="453"/>
        </w:trPr>
        <w:tc>
          <w:tcPr>
            <w:tcW w:w="5000" w:type="pct"/>
            <w:gridSpan w:val="2"/>
            <w:vAlign w:val="center"/>
          </w:tcPr>
          <w:p w:rsidR="00D815C5" w:rsidRDefault="00D815C5" w:rsidP="00866CEC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n-AU"/>
              </w:rPr>
            </w:pPr>
            <w:r w:rsidRPr="00014408">
              <w:rPr>
                <w:rFonts w:ascii="Arial" w:eastAsia="Calibri" w:hAnsi="Arial" w:cs="Arial"/>
                <w:b/>
              </w:rPr>
              <w:t>Unit of competency</w:t>
            </w:r>
            <w:r>
              <w:rPr>
                <w:rFonts w:ascii="Arial" w:eastAsia="Times New Roman" w:hAnsi="Arial" w:cs="Arial"/>
                <w:b/>
              </w:rPr>
              <w:t>: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n-AU"/>
              </w:rPr>
              <w:t xml:space="preserve"> </w:t>
            </w:r>
          </w:p>
          <w:p w:rsidR="008A018A" w:rsidRDefault="008A018A" w:rsidP="008A018A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Times New Roman"/>
                <w:color w:val="000000" w:themeColor="text1"/>
                <w:sz w:val="20"/>
                <w:szCs w:val="20"/>
              </w:rPr>
            </w:pPr>
            <w:r w:rsidRPr="006A1C91">
              <w:rPr>
                <w:rFonts w:ascii="Arial" w:eastAsia="Times New Roman" w:hAnsi="Arial" w:cs="Times New Roman"/>
                <w:color w:val="000000" w:themeColor="text1"/>
                <w:sz w:val="20"/>
                <w:szCs w:val="20"/>
              </w:rPr>
              <w:t>Work with Colleagues and Customers SITXCOM001A</w:t>
            </w:r>
          </w:p>
          <w:p w:rsidR="00D815C5" w:rsidRPr="00327E47" w:rsidRDefault="00D815C5" w:rsidP="00866CEC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n-AU"/>
              </w:rPr>
            </w:pPr>
          </w:p>
          <w:p w:rsidR="00D815C5" w:rsidRPr="00014408" w:rsidRDefault="00D815C5" w:rsidP="00866CEC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</w:tr>
      <w:tr w:rsidR="00D815C5" w:rsidRPr="00014408" w:rsidTr="00866CEC">
        <w:trPr>
          <w:trHeight w:val="453"/>
        </w:trPr>
        <w:tc>
          <w:tcPr>
            <w:tcW w:w="5000" w:type="pct"/>
            <w:gridSpan w:val="2"/>
            <w:vAlign w:val="center"/>
          </w:tcPr>
          <w:p w:rsidR="00D815C5" w:rsidRPr="00014408" w:rsidRDefault="00D815C5" w:rsidP="00866CE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 xml:space="preserve">Evidence provided for:     </w:t>
            </w:r>
            <w:r w:rsidR="00F07249"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 xml:space="preserve">Part B </w:t>
            </w:r>
            <w:r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Practical Observation assessment</w:t>
            </w:r>
          </w:p>
        </w:tc>
      </w:tr>
      <w:tr w:rsidR="00D815C5" w:rsidRPr="00014408" w:rsidTr="00866CEC">
        <w:trPr>
          <w:gridBefore w:val="1"/>
          <w:wBefore w:w="5" w:type="pct"/>
          <w:trHeight w:val="448"/>
        </w:trPr>
        <w:tc>
          <w:tcPr>
            <w:tcW w:w="4995" w:type="pct"/>
            <w:vAlign w:val="center"/>
          </w:tcPr>
          <w:p w:rsidR="00D815C5" w:rsidRPr="00014408" w:rsidRDefault="00D815C5" w:rsidP="00866CEC">
            <w:pPr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  <w:r w:rsidRPr="00014408">
              <w:rPr>
                <w:rFonts w:ascii="Arial" w:eastAsia="Times New Roman" w:hAnsi="Arial" w:cs="Arial"/>
                <w:b/>
                <w:lang w:val="en-US"/>
              </w:rPr>
              <w:t xml:space="preserve"> Due Date:                                                    Date  Received:                                  </w:t>
            </w:r>
          </w:p>
        </w:tc>
      </w:tr>
    </w:tbl>
    <w:p w:rsidR="00D815C5" w:rsidRPr="00014408" w:rsidRDefault="00D815C5" w:rsidP="00D815C5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GB"/>
        </w:rPr>
      </w:pPr>
    </w:p>
    <w:p w:rsidR="00D815C5" w:rsidRPr="00014408" w:rsidRDefault="00D815C5" w:rsidP="00D815C5">
      <w:pPr>
        <w:spacing w:after="0" w:line="240" w:lineRule="auto"/>
        <w:rPr>
          <w:rFonts w:ascii="Arial" w:eastAsia="Times New Roman" w:hAnsi="Arial" w:cs="Arial"/>
          <w:b/>
          <w:sz w:val="24"/>
          <w:lang w:val="en-GB"/>
        </w:rPr>
      </w:pPr>
      <w:r w:rsidRPr="00014408">
        <w:rPr>
          <w:rFonts w:ascii="Arial" w:eastAsia="Times New Roman" w:hAnsi="Arial" w:cs="Arial"/>
          <w:b/>
          <w:lang w:val="en-GB"/>
        </w:rPr>
        <w:t>Overall Result</w:t>
      </w:r>
      <w:r>
        <w:rPr>
          <w:rFonts w:ascii="Arial" w:eastAsia="Times New Roman" w:hAnsi="Arial" w:cs="Arial"/>
          <w:b/>
          <w:lang w:val="en-GB"/>
        </w:rPr>
        <w:t xml:space="preserve">: </w:t>
      </w:r>
      <w:r w:rsidRPr="00014408">
        <w:rPr>
          <w:rFonts w:ascii="Arial" w:eastAsia="Times New Roman" w:hAnsi="Arial" w:cs="Arial"/>
          <w:b/>
          <w:szCs w:val="20"/>
          <w:lang w:val="en-GB"/>
        </w:rPr>
        <w:t>Competent/Not Yet Competent</w:t>
      </w:r>
    </w:p>
    <w:p w:rsidR="00D815C5" w:rsidRPr="00014408" w:rsidRDefault="00D815C5" w:rsidP="00D815C5">
      <w:pPr>
        <w:spacing w:after="0" w:line="240" w:lineRule="auto"/>
        <w:rPr>
          <w:rFonts w:ascii="Arial" w:eastAsia="Times New Roman" w:hAnsi="Arial" w:cs="Arial"/>
          <w:lang w:val="en-GB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41"/>
        <w:gridCol w:w="4738"/>
        <w:gridCol w:w="2343"/>
      </w:tblGrid>
      <w:tr w:rsidR="00D815C5" w:rsidRPr="00014408" w:rsidTr="00866CEC">
        <w:trPr>
          <w:trHeight w:val="736"/>
        </w:trPr>
        <w:tc>
          <w:tcPr>
            <w:tcW w:w="1603" w:type="pct"/>
            <w:vAlign w:val="center"/>
          </w:tcPr>
          <w:p w:rsidR="00D815C5" w:rsidRPr="00014408" w:rsidRDefault="00D815C5" w:rsidP="00866C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Unit Code</w:t>
            </w:r>
          </w:p>
        </w:tc>
        <w:tc>
          <w:tcPr>
            <w:tcW w:w="2273" w:type="pct"/>
            <w:vAlign w:val="center"/>
          </w:tcPr>
          <w:p w:rsidR="00D815C5" w:rsidRPr="00014408" w:rsidRDefault="00D815C5" w:rsidP="00866CE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Elements of Competency</w:t>
            </w:r>
          </w:p>
          <w:p w:rsidR="00D815C5" w:rsidRPr="00014408" w:rsidRDefault="00D815C5" w:rsidP="00866CE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124" w:type="pct"/>
          </w:tcPr>
          <w:p w:rsidR="00D815C5" w:rsidRPr="00014408" w:rsidRDefault="00D815C5" w:rsidP="00866CEC">
            <w:pPr>
              <w:spacing w:after="0" w:line="240" w:lineRule="auto"/>
              <w:ind w:left="251" w:hanging="251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Competent/Not Yet Competent</w:t>
            </w:r>
          </w:p>
        </w:tc>
      </w:tr>
      <w:tr w:rsidR="00254DB1" w:rsidRPr="00014408" w:rsidTr="00866CEC">
        <w:trPr>
          <w:trHeight w:val="540"/>
        </w:trPr>
        <w:tc>
          <w:tcPr>
            <w:tcW w:w="1603" w:type="pct"/>
            <w:vMerge w:val="restart"/>
          </w:tcPr>
          <w:p w:rsidR="00254DB1" w:rsidRPr="00757345" w:rsidRDefault="00254DB1" w:rsidP="008A018A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Times New Roman"/>
                <w:b/>
                <w:color w:val="000000" w:themeColor="text1"/>
                <w:sz w:val="20"/>
                <w:szCs w:val="20"/>
              </w:rPr>
            </w:pPr>
            <w:r w:rsidRPr="00757345">
              <w:rPr>
                <w:rFonts w:ascii="Arial" w:eastAsia="Times New Roman" w:hAnsi="Arial" w:cs="Times New Roman"/>
                <w:b/>
                <w:color w:val="000000" w:themeColor="text1"/>
                <w:sz w:val="20"/>
                <w:szCs w:val="20"/>
              </w:rPr>
              <w:t>Work with Colleagues and Customers SITXCOM001A</w:t>
            </w:r>
          </w:p>
          <w:p w:rsidR="00254DB1" w:rsidRPr="00757345" w:rsidRDefault="00254DB1" w:rsidP="008A018A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</w:p>
          <w:p w:rsidR="00254DB1" w:rsidRPr="00014408" w:rsidRDefault="00254DB1" w:rsidP="008A018A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2273" w:type="pct"/>
          </w:tcPr>
          <w:p w:rsidR="00254DB1" w:rsidRPr="000B2323" w:rsidRDefault="00254DB1" w:rsidP="008A018A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7340DB">
              <w:rPr>
                <w:rFonts w:ascii="Arial" w:hAnsi="Arial" w:cs="Arial"/>
              </w:rPr>
              <w:t xml:space="preserve">1. </w:t>
            </w:r>
            <w:r w:rsidRPr="007340DB">
              <w:rPr>
                <w:rFonts w:ascii="Arial" w:hAnsi="Arial" w:cs="Arial"/>
                <w:color w:val="000000" w:themeColor="text1"/>
              </w:rPr>
              <w:t>Communicate with customers</w:t>
            </w:r>
            <w:r>
              <w:rPr>
                <w:rFonts w:ascii="Arial" w:hAnsi="Arial" w:cs="Arial"/>
                <w:color w:val="000000" w:themeColor="text1"/>
              </w:rPr>
              <w:t xml:space="preserve">. </w:t>
            </w:r>
            <w:r w:rsidRPr="007340DB">
              <w:rPr>
                <w:rFonts w:ascii="Arial" w:hAnsi="Arial" w:cs="Arial"/>
                <w:color w:val="000000" w:themeColor="text1"/>
              </w:rPr>
              <w:t>(Performance criteria 1.1 to 1.9)</w:t>
            </w:r>
          </w:p>
        </w:tc>
        <w:tc>
          <w:tcPr>
            <w:tcW w:w="1124" w:type="pct"/>
          </w:tcPr>
          <w:p w:rsidR="00254DB1" w:rsidRPr="00014408" w:rsidRDefault="00254DB1" w:rsidP="00866CE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54DB1" w:rsidRPr="00014408" w:rsidTr="00866CEC">
        <w:trPr>
          <w:trHeight w:val="258"/>
        </w:trPr>
        <w:tc>
          <w:tcPr>
            <w:tcW w:w="1603" w:type="pct"/>
            <w:vMerge/>
          </w:tcPr>
          <w:p w:rsidR="00254DB1" w:rsidRPr="00014408" w:rsidRDefault="00254DB1" w:rsidP="00866CEC">
            <w:pPr>
              <w:spacing w:before="20"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</w:p>
        </w:tc>
        <w:tc>
          <w:tcPr>
            <w:tcW w:w="2273" w:type="pct"/>
          </w:tcPr>
          <w:p w:rsidR="00254DB1" w:rsidRPr="00C80372" w:rsidRDefault="00254DB1" w:rsidP="008A018A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2. </w:t>
            </w:r>
            <w:r w:rsidRPr="007340DB">
              <w:rPr>
                <w:rFonts w:ascii="Arial" w:hAnsi="Arial" w:cs="Arial"/>
                <w:color w:val="000000" w:themeColor="text1"/>
              </w:rPr>
              <w:t>Maintain Personal presentation standards. (Performance criteria 2.1).</w:t>
            </w:r>
          </w:p>
        </w:tc>
        <w:tc>
          <w:tcPr>
            <w:tcW w:w="1124" w:type="pct"/>
          </w:tcPr>
          <w:p w:rsidR="00254DB1" w:rsidRPr="00014408" w:rsidRDefault="00254DB1" w:rsidP="00866CE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254DB1" w:rsidRPr="00014408" w:rsidTr="00866CEC">
        <w:trPr>
          <w:trHeight w:val="258"/>
        </w:trPr>
        <w:tc>
          <w:tcPr>
            <w:tcW w:w="1603" w:type="pct"/>
            <w:vMerge/>
          </w:tcPr>
          <w:p w:rsidR="00254DB1" w:rsidRPr="00014408" w:rsidRDefault="00254DB1" w:rsidP="00866CEC">
            <w:pPr>
              <w:spacing w:before="20"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</w:p>
        </w:tc>
        <w:tc>
          <w:tcPr>
            <w:tcW w:w="2273" w:type="pct"/>
          </w:tcPr>
          <w:p w:rsidR="00254DB1" w:rsidRPr="007340DB" w:rsidRDefault="00254DB1" w:rsidP="00254DB1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3.</w:t>
            </w:r>
            <w:r w:rsidRPr="007340DB">
              <w:rPr>
                <w:rFonts w:ascii="Arial" w:hAnsi="Arial" w:cs="Arial"/>
                <w:color w:val="000000" w:themeColor="text1"/>
              </w:rPr>
              <w:t>Provide service to colleagues and customers (Performance criteria 3.1 to 3.3)</w:t>
            </w:r>
          </w:p>
          <w:p w:rsidR="00254DB1" w:rsidRDefault="00254DB1" w:rsidP="008A018A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24" w:type="pct"/>
          </w:tcPr>
          <w:p w:rsidR="00254DB1" w:rsidRPr="00014408" w:rsidRDefault="00254DB1" w:rsidP="00866CE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254DB1" w:rsidRPr="00014408" w:rsidTr="00866CEC">
        <w:trPr>
          <w:trHeight w:val="258"/>
        </w:trPr>
        <w:tc>
          <w:tcPr>
            <w:tcW w:w="1603" w:type="pct"/>
            <w:vMerge/>
          </w:tcPr>
          <w:p w:rsidR="00254DB1" w:rsidRPr="00014408" w:rsidRDefault="00254DB1" w:rsidP="00866CEC">
            <w:pPr>
              <w:spacing w:before="20"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</w:p>
        </w:tc>
        <w:tc>
          <w:tcPr>
            <w:tcW w:w="2273" w:type="pct"/>
          </w:tcPr>
          <w:p w:rsidR="00254DB1" w:rsidRDefault="00254DB1" w:rsidP="008A018A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</w:rPr>
              <w:t xml:space="preserve">4. </w:t>
            </w:r>
            <w:r w:rsidRPr="007340DB">
              <w:rPr>
                <w:rFonts w:ascii="Arial" w:hAnsi="Arial" w:cs="Arial"/>
              </w:rPr>
              <w:t>Respond to conflicts and customer complaints (Performance criteria 4.1 to 4.5)</w:t>
            </w:r>
          </w:p>
        </w:tc>
        <w:tc>
          <w:tcPr>
            <w:tcW w:w="1124" w:type="pct"/>
          </w:tcPr>
          <w:p w:rsidR="00254DB1" w:rsidRPr="00014408" w:rsidRDefault="00254DB1" w:rsidP="00866CE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254DB1" w:rsidRPr="00014408" w:rsidTr="00866CEC">
        <w:trPr>
          <w:trHeight w:val="258"/>
        </w:trPr>
        <w:tc>
          <w:tcPr>
            <w:tcW w:w="1603" w:type="pct"/>
            <w:vMerge/>
          </w:tcPr>
          <w:p w:rsidR="00254DB1" w:rsidRPr="00014408" w:rsidRDefault="00254DB1" w:rsidP="00866CEC">
            <w:pPr>
              <w:spacing w:before="20"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</w:p>
        </w:tc>
        <w:tc>
          <w:tcPr>
            <w:tcW w:w="2273" w:type="pct"/>
          </w:tcPr>
          <w:p w:rsidR="00254DB1" w:rsidRPr="00254DB1" w:rsidRDefault="00254DB1" w:rsidP="00254DB1">
            <w:pPr>
              <w:tabs>
                <w:tab w:val="center" w:pos="4153"/>
                <w:tab w:val="right" w:pos="8306"/>
              </w:tabs>
              <w:spacing w:beforeLines="20" w:before="48"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 Work in a team</w:t>
            </w:r>
            <w:r w:rsidRPr="007340D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(Performance criteria 5.1 to 5.8</w:t>
            </w:r>
            <w:r w:rsidRPr="007340DB">
              <w:rPr>
                <w:rFonts w:ascii="Arial" w:hAnsi="Arial" w:cs="Arial"/>
              </w:rPr>
              <w:t>)</w:t>
            </w:r>
          </w:p>
        </w:tc>
        <w:tc>
          <w:tcPr>
            <w:tcW w:w="1124" w:type="pct"/>
          </w:tcPr>
          <w:p w:rsidR="00254DB1" w:rsidRPr="00014408" w:rsidRDefault="00254DB1" w:rsidP="00866CE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:rsidR="00D815C5" w:rsidRPr="00014408" w:rsidRDefault="00D815C5" w:rsidP="00D815C5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22"/>
      </w:tblGrid>
      <w:tr w:rsidR="00D815C5" w:rsidRPr="00014408" w:rsidTr="00866CEC">
        <w:trPr>
          <w:trHeight w:val="1741"/>
        </w:trPr>
        <w:tc>
          <w:tcPr>
            <w:tcW w:w="5000" w:type="pct"/>
          </w:tcPr>
          <w:p w:rsidR="00D815C5" w:rsidRPr="00014408" w:rsidRDefault="00D815C5" w:rsidP="00866CE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</w:p>
          <w:p w:rsidR="00D815C5" w:rsidRPr="00014408" w:rsidRDefault="00D815C5" w:rsidP="00866CE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Assessor / Teacher Comment:</w:t>
            </w:r>
          </w:p>
          <w:p w:rsidR="00D815C5" w:rsidRPr="00014408" w:rsidRDefault="00D815C5" w:rsidP="00866CE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D815C5" w:rsidRPr="00014408" w:rsidRDefault="00D815C5" w:rsidP="00866CE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D815C5" w:rsidRPr="00014408" w:rsidRDefault="00D815C5" w:rsidP="00866CE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D815C5" w:rsidRPr="00014408" w:rsidRDefault="00D815C5" w:rsidP="00866CE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D815C5" w:rsidRPr="00014408" w:rsidRDefault="00D815C5" w:rsidP="00866CE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D815C5" w:rsidRPr="00014408" w:rsidRDefault="00D815C5" w:rsidP="00866CE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D815C5" w:rsidRPr="00014408" w:rsidRDefault="00D815C5" w:rsidP="00866CE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D815C5" w:rsidRPr="00014408" w:rsidRDefault="00D815C5" w:rsidP="00866CE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D815C5" w:rsidRPr="00014408" w:rsidRDefault="00D815C5" w:rsidP="00866CE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D815C5" w:rsidRPr="00014408" w:rsidRDefault="00D815C5" w:rsidP="00866CE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Signature: </w:t>
            </w:r>
            <w:r w:rsidRPr="0001440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    ………………………………………………………………………..  </w:t>
            </w: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Date</w:t>
            </w:r>
            <w:r w:rsidRPr="0001440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:    .</w:t>
            </w:r>
          </w:p>
          <w:p w:rsidR="00D815C5" w:rsidRPr="00014408" w:rsidRDefault="00D815C5" w:rsidP="00866CE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D815C5" w:rsidRPr="00014408" w:rsidTr="00866CEC">
        <w:trPr>
          <w:trHeight w:val="1247"/>
        </w:trPr>
        <w:tc>
          <w:tcPr>
            <w:tcW w:w="5000" w:type="pct"/>
          </w:tcPr>
          <w:p w:rsidR="00D815C5" w:rsidRPr="00014408" w:rsidRDefault="00D815C5" w:rsidP="00866CE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</w:p>
          <w:p w:rsidR="00D815C5" w:rsidRPr="00014408" w:rsidRDefault="00D815C5" w:rsidP="00866CE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Student Comment:</w:t>
            </w:r>
          </w:p>
          <w:p w:rsidR="00D815C5" w:rsidRPr="00014408" w:rsidRDefault="00D815C5" w:rsidP="00866CE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D815C5" w:rsidRPr="00014408" w:rsidRDefault="00D815C5" w:rsidP="00866CE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D815C5" w:rsidRPr="00014408" w:rsidRDefault="00D815C5" w:rsidP="00866CE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Signature: </w:t>
            </w:r>
            <w:r w:rsidRPr="0001440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    ………………………………………………………………………..  </w:t>
            </w:r>
            <w:r w:rsidRPr="00014408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Date</w:t>
            </w:r>
            <w:r w:rsidRPr="0001440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:    </w:t>
            </w:r>
          </w:p>
        </w:tc>
      </w:tr>
    </w:tbl>
    <w:p w:rsidR="00C82EE8" w:rsidRDefault="00C82EE8" w:rsidP="00495A79">
      <w:pPr>
        <w:autoSpaceDE w:val="0"/>
        <w:autoSpaceDN w:val="0"/>
        <w:adjustRightInd w:val="0"/>
        <w:spacing w:after="0" w:line="287" w:lineRule="exact"/>
        <w:ind w:right="-20"/>
        <w:rPr>
          <w:rFonts w:ascii="Arial Narrow" w:hAnsi="Arial Narrow" w:cs="Arial Narrow"/>
          <w:sz w:val="20"/>
          <w:szCs w:val="20"/>
        </w:rPr>
      </w:pPr>
    </w:p>
    <w:sectPr w:rsidR="00C82EE8" w:rsidSect="00495A79">
      <w:footerReference w:type="default" r:id="rId10"/>
      <w:pgSz w:w="11906" w:h="16838"/>
      <w:pgMar w:top="568" w:right="849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F48" w:rsidRDefault="00CA5F48" w:rsidP="00CA5F48">
      <w:pPr>
        <w:spacing w:after="0" w:line="240" w:lineRule="auto"/>
      </w:pPr>
      <w:r>
        <w:separator/>
      </w:r>
    </w:p>
  </w:endnote>
  <w:endnote w:type="continuationSeparator" w:id="0">
    <w:p w:rsidR="00CA5F48" w:rsidRDefault="00CA5F48" w:rsidP="00CA5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Narrow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F48" w:rsidRDefault="00CA5F48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Work with Colleagues and Customers SITXCOM001A</w:t>
    </w:r>
  </w:p>
  <w:p w:rsidR="00CA5F48" w:rsidRDefault="00CA5F48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Communicate on the Telephone SITXCOM004A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5C4B4D" w:rsidRPr="005C4B4D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CA5F48" w:rsidRDefault="00CA5F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F48" w:rsidRDefault="00CA5F48" w:rsidP="00CA5F48">
      <w:pPr>
        <w:spacing w:after="0" w:line="240" w:lineRule="auto"/>
      </w:pPr>
      <w:r>
        <w:separator/>
      </w:r>
    </w:p>
  </w:footnote>
  <w:footnote w:type="continuationSeparator" w:id="0">
    <w:p w:rsidR="00CA5F48" w:rsidRDefault="00CA5F48" w:rsidP="00CA5F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E12A4"/>
    <w:multiLevelType w:val="hybridMultilevel"/>
    <w:tmpl w:val="630C45D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D359E"/>
    <w:multiLevelType w:val="hybridMultilevel"/>
    <w:tmpl w:val="A74C858A"/>
    <w:lvl w:ilvl="0" w:tplc="97D082F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AD773B"/>
    <w:multiLevelType w:val="hybridMultilevel"/>
    <w:tmpl w:val="B4BABF0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007692"/>
    <w:multiLevelType w:val="hybridMultilevel"/>
    <w:tmpl w:val="04FEDC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BA5970"/>
    <w:multiLevelType w:val="hybridMultilevel"/>
    <w:tmpl w:val="9068686A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74B2A9B"/>
    <w:multiLevelType w:val="hybridMultilevel"/>
    <w:tmpl w:val="8F4E394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1E02BAC"/>
    <w:multiLevelType w:val="hybridMultilevel"/>
    <w:tmpl w:val="1B9EEEF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82C2DA7"/>
    <w:multiLevelType w:val="hybridMultilevel"/>
    <w:tmpl w:val="3D2A08A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9553F11"/>
    <w:multiLevelType w:val="hybridMultilevel"/>
    <w:tmpl w:val="1ECA7D6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BF08F8"/>
    <w:multiLevelType w:val="hybridMultilevel"/>
    <w:tmpl w:val="E9481F3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C50D1C"/>
    <w:multiLevelType w:val="hybridMultilevel"/>
    <w:tmpl w:val="1ECA7D6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982439"/>
    <w:multiLevelType w:val="hybridMultilevel"/>
    <w:tmpl w:val="BCB4CC1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8925DB6"/>
    <w:multiLevelType w:val="hybridMultilevel"/>
    <w:tmpl w:val="F7E6FE02"/>
    <w:lvl w:ilvl="0" w:tplc="6902F4D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A35C74"/>
    <w:multiLevelType w:val="hybridMultilevel"/>
    <w:tmpl w:val="EB584E22"/>
    <w:lvl w:ilvl="0" w:tplc="37CC019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6419ED"/>
    <w:multiLevelType w:val="hybridMultilevel"/>
    <w:tmpl w:val="640A31E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675A1F"/>
    <w:multiLevelType w:val="hybridMultilevel"/>
    <w:tmpl w:val="B4BABF0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CC3754"/>
    <w:multiLevelType w:val="hybridMultilevel"/>
    <w:tmpl w:val="1ECA7D6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8602A3"/>
    <w:multiLevelType w:val="hybridMultilevel"/>
    <w:tmpl w:val="9918B3E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FFD6127"/>
    <w:multiLevelType w:val="hybridMultilevel"/>
    <w:tmpl w:val="1ECA7D6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7"/>
  </w:num>
  <w:num w:numId="4">
    <w:abstractNumId w:val="6"/>
  </w:num>
  <w:num w:numId="5">
    <w:abstractNumId w:val="17"/>
  </w:num>
  <w:num w:numId="6">
    <w:abstractNumId w:val="4"/>
  </w:num>
  <w:num w:numId="7">
    <w:abstractNumId w:val="12"/>
  </w:num>
  <w:num w:numId="8">
    <w:abstractNumId w:val="3"/>
  </w:num>
  <w:num w:numId="9">
    <w:abstractNumId w:val="8"/>
  </w:num>
  <w:num w:numId="10">
    <w:abstractNumId w:val="2"/>
  </w:num>
  <w:num w:numId="11">
    <w:abstractNumId w:val="1"/>
  </w:num>
  <w:num w:numId="12">
    <w:abstractNumId w:val="16"/>
  </w:num>
  <w:num w:numId="13">
    <w:abstractNumId w:val="18"/>
  </w:num>
  <w:num w:numId="14">
    <w:abstractNumId w:val="10"/>
  </w:num>
  <w:num w:numId="15">
    <w:abstractNumId w:val="9"/>
  </w:num>
  <w:num w:numId="16">
    <w:abstractNumId w:val="15"/>
  </w:num>
  <w:num w:numId="17">
    <w:abstractNumId w:val="14"/>
  </w:num>
  <w:num w:numId="18">
    <w:abstractNumId w:val="0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408"/>
    <w:rsid w:val="00014408"/>
    <w:rsid w:val="00065220"/>
    <w:rsid w:val="0008185F"/>
    <w:rsid w:val="000B2323"/>
    <w:rsid w:val="0019617C"/>
    <w:rsid w:val="001C5055"/>
    <w:rsid w:val="002229FD"/>
    <w:rsid w:val="00233B5E"/>
    <w:rsid w:val="00254DB1"/>
    <w:rsid w:val="002E29A8"/>
    <w:rsid w:val="00327E47"/>
    <w:rsid w:val="003365D6"/>
    <w:rsid w:val="00351CF9"/>
    <w:rsid w:val="00364CCB"/>
    <w:rsid w:val="003B354C"/>
    <w:rsid w:val="003C54A2"/>
    <w:rsid w:val="00473EDF"/>
    <w:rsid w:val="0049502A"/>
    <w:rsid w:val="00495A79"/>
    <w:rsid w:val="004E1514"/>
    <w:rsid w:val="004E6807"/>
    <w:rsid w:val="005C4B4D"/>
    <w:rsid w:val="00604F92"/>
    <w:rsid w:val="006752A0"/>
    <w:rsid w:val="006A1C91"/>
    <w:rsid w:val="007340DB"/>
    <w:rsid w:val="00757345"/>
    <w:rsid w:val="007C073F"/>
    <w:rsid w:val="007D27FC"/>
    <w:rsid w:val="00874419"/>
    <w:rsid w:val="008A018A"/>
    <w:rsid w:val="008A4DB2"/>
    <w:rsid w:val="008D7DF8"/>
    <w:rsid w:val="008F7EE1"/>
    <w:rsid w:val="009B280A"/>
    <w:rsid w:val="00A51F7D"/>
    <w:rsid w:val="00A620C6"/>
    <w:rsid w:val="00A77C8A"/>
    <w:rsid w:val="00AF201D"/>
    <w:rsid w:val="00B51292"/>
    <w:rsid w:val="00B807DA"/>
    <w:rsid w:val="00B9730B"/>
    <w:rsid w:val="00BC79A6"/>
    <w:rsid w:val="00BE1D74"/>
    <w:rsid w:val="00BF4DF5"/>
    <w:rsid w:val="00C238AE"/>
    <w:rsid w:val="00C32807"/>
    <w:rsid w:val="00C37FD7"/>
    <w:rsid w:val="00C63D20"/>
    <w:rsid w:val="00C82EE8"/>
    <w:rsid w:val="00CA2896"/>
    <w:rsid w:val="00CA5F48"/>
    <w:rsid w:val="00D23FF9"/>
    <w:rsid w:val="00D6560B"/>
    <w:rsid w:val="00D815C5"/>
    <w:rsid w:val="00DA40C4"/>
    <w:rsid w:val="00DF099A"/>
    <w:rsid w:val="00DF7701"/>
    <w:rsid w:val="00E90460"/>
    <w:rsid w:val="00EA5083"/>
    <w:rsid w:val="00EC4BC8"/>
    <w:rsid w:val="00F02F69"/>
    <w:rsid w:val="00F05C8F"/>
    <w:rsid w:val="00F07249"/>
    <w:rsid w:val="00FC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144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7E4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5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4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A5F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5F48"/>
  </w:style>
  <w:style w:type="paragraph" w:styleId="Footer">
    <w:name w:val="footer"/>
    <w:basedOn w:val="Normal"/>
    <w:link w:val="FooterChar"/>
    <w:uiPriority w:val="99"/>
    <w:unhideWhenUsed/>
    <w:rsid w:val="00CA5F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5F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144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7E4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5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4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A5F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5F48"/>
  </w:style>
  <w:style w:type="paragraph" w:styleId="Footer">
    <w:name w:val="footer"/>
    <w:basedOn w:val="Normal"/>
    <w:link w:val="FooterChar"/>
    <w:uiPriority w:val="99"/>
    <w:unhideWhenUsed/>
    <w:rsid w:val="00CA5F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5F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E3FB7-3F0D-46FE-9B86-C815AE4A5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6</Pages>
  <Words>1150</Words>
  <Characters>6555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Joanne</dc:creator>
  <cp:lastModifiedBy>build</cp:lastModifiedBy>
  <cp:revision>44</cp:revision>
  <cp:lastPrinted>2011-11-17T03:23:00Z</cp:lastPrinted>
  <dcterms:created xsi:type="dcterms:W3CDTF">2011-11-15T02:01:00Z</dcterms:created>
  <dcterms:modified xsi:type="dcterms:W3CDTF">2011-11-18T00:08:00Z</dcterms:modified>
</cp:coreProperties>
</file>